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339"/>
        <w:tblW w:w="5000" w:type="pct"/>
        <w:tblCellMar>
          <w:left w:w="70" w:type="dxa"/>
          <w:right w:w="70" w:type="dxa"/>
        </w:tblCellMar>
        <w:tblLook w:val="0000" w:firstRow="0" w:lastRow="0" w:firstColumn="0" w:lastColumn="0" w:noHBand="0" w:noVBand="0"/>
      </w:tblPr>
      <w:tblGrid>
        <w:gridCol w:w="9355"/>
      </w:tblGrid>
      <w:tr w:rsidR="007A09CB" w:rsidRPr="00032567" w:rsidTr="007A09CB">
        <w:trPr>
          <w:trHeight w:val="340"/>
        </w:trPr>
        <w:tc>
          <w:tcPr>
            <w:tcW w:w="5000" w:type="pct"/>
          </w:tcPr>
          <w:p w:rsidR="007A09CB" w:rsidRPr="00032567" w:rsidRDefault="007A09CB" w:rsidP="00287217">
            <w:pPr>
              <w:jc w:val="right"/>
              <w:rPr>
                <w:b/>
                <w:bCs/>
                <w:iCs/>
              </w:rPr>
            </w:pPr>
            <w:r>
              <w:rPr>
                <w:b/>
                <w:bCs/>
                <w:iCs/>
              </w:rPr>
              <w:t xml:space="preserve">                                                                             </w:t>
            </w:r>
            <w:r w:rsidR="00287217">
              <w:rPr>
                <w:b/>
                <w:bCs/>
                <w:iCs/>
              </w:rPr>
              <w:t xml:space="preserve">                                        </w:t>
            </w:r>
            <w:r>
              <w:rPr>
                <w:b/>
                <w:bCs/>
                <w:iCs/>
              </w:rPr>
              <w:t xml:space="preserve"> </w:t>
            </w:r>
            <w:r w:rsidRPr="00032567">
              <w:rPr>
                <w:b/>
                <w:bCs/>
                <w:iCs/>
              </w:rPr>
              <w:t xml:space="preserve">Приложение № </w:t>
            </w:r>
            <w:r w:rsidR="00F44140">
              <w:rPr>
                <w:b/>
                <w:bCs/>
                <w:iCs/>
              </w:rPr>
              <w:t>3</w:t>
            </w:r>
          </w:p>
          <w:p w:rsidR="00287217" w:rsidRDefault="007A09CB" w:rsidP="00287217">
            <w:pPr>
              <w:jc w:val="right"/>
              <w:rPr>
                <w:bCs/>
                <w:iCs/>
              </w:rPr>
            </w:pPr>
            <w:r>
              <w:rPr>
                <w:bCs/>
                <w:iCs/>
              </w:rPr>
              <w:t xml:space="preserve">                                              </w:t>
            </w:r>
            <w:r w:rsidR="00287217">
              <w:rPr>
                <w:bCs/>
                <w:iCs/>
              </w:rPr>
              <w:t xml:space="preserve">                                                                     </w:t>
            </w:r>
          </w:p>
          <w:p w:rsidR="00287217" w:rsidRDefault="00287217" w:rsidP="00287217">
            <w:pPr>
              <w:jc w:val="right"/>
              <w:rPr>
                <w:bCs/>
                <w:iCs/>
              </w:rPr>
            </w:pPr>
            <w:r>
              <w:rPr>
                <w:bCs/>
                <w:iCs/>
              </w:rPr>
              <w:t>УТВЕРЖДЕНО</w:t>
            </w:r>
          </w:p>
          <w:p w:rsidR="007A09CB" w:rsidRDefault="00287217" w:rsidP="00287217">
            <w:pPr>
              <w:jc w:val="right"/>
              <w:rPr>
                <w:bCs/>
                <w:iCs/>
              </w:rPr>
            </w:pPr>
            <w:r>
              <w:rPr>
                <w:bCs/>
                <w:iCs/>
              </w:rPr>
              <w:t xml:space="preserve">                                                                                                                      </w:t>
            </w:r>
            <w:proofErr w:type="gramStart"/>
            <w:r>
              <w:rPr>
                <w:bCs/>
                <w:iCs/>
              </w:rPr>
              <w:t xml:space="preserve">приказом </w:t>
            </w:r>
            <w:r w:rsidR="007A09CB" w:rsidRPr="00032567">
              <w:rPr>
                <w:bCs/>
                <w:iCs/>
              </w:rPr>
              <w:t xml:space="preserve"> </w:t>
            </w:r>
            <w:proofErr w:type="spellStart"/>
            <w:r>
              <w:rPr>
                <w:bCs/>
                <w:iCs/>
              </w:rPr>
              <w:t>р</w:t>
            </w:r>
            <w:r w:rsidR="007A09CB" w:rsidRPr="00032567">
              <w:rPr>
                <w:bCs/>
                <w:iCs/>
              </w:rPr>
              <w:t>ектор</w:t>
            </w:r>
            <w:proofErr w:type="gramEnd"/>
            <w:r w:rsidR="007A09CB" w:rsidRPr="00032567">
              <w:rPr>
                <w:bCs/>
                <w:iCs/>
              </w:rPr>
              <w:t>a</w:t>
            </w:r>
            <w:proofErr w:type="spellEnd"/>
          </w:p>
          <w:p w:rsidR="00287217" w:rsidRPr="00032567" w:rsidRDefault="00287217" w:rsidP="00287217">
            <w:pPr>
              <w:jc w:val="right"/>
              <w:rPr>
                <w:bCs/>
                <w:iCs/>
              </w:rPr>
            </w:pPr>
            <w:r>
              <w:rPr>
                <w:bCs/>
                <w:iCs/>
              </w:rPr>
              <w:t xml:space="preserve">                                                                                             ФГБОУ ВО «НИУ «МЭИ»</w:t>
            </w:r>
          </w:p>
          <w:p w:rsidR="005B2B24" w:rsidRDefault="007A09CB" w:rsidP="005B2B24">
            <w:pPr>
              <w:jc w:val="right"/>
            </w:pPr>
            <w:r>
              <w:rPr>
                <w:bCs/>
                <w:iCs/>
              </w:rPr>
              <w:t xml:space="preserve">                                                                                  </w:t>
            </w:r>
            <w:r w:rsidR="005B2B24">
              <w:rPr>
                <w:bCs/>
                <w:iCs/>
              </w:rPr>
              <w:t xml:space="preserve">от "28" июня </w:t>
            </w:r>
            <w:r w:rsidR="005B2B24">
              <w:t xml:space="preserve">2022 </w:t>
            </w:r>
            <w:r w:rsidR="005B2B24">
              <w:rPr>
                <w:bCs/>
                <w:iCs/>
              </w:rPr>
              <w:t>г. № 481</w:t>
            </w:r>
          </w:p>
          <w:p w:rsidR="007A09CB" w:rsidRPr="00032567" w:rsidRDefault="007A09CB" w:rsidP="005B2B24">
            <w:pPr>
              <w:jc w:val="right"/>
            </w:pPr>
          </w:p>
        </w:tc>
      </w:tr>
      <w:tr w:rsidR="007A09CB" w:rsidRPr="00032567" w:rsidTr="007A09CB">
        <w:trPr>
          <w:trHeight w:val="340"/>
        </w:trPr>
        <w:tc>
          <w:tcPr>
            <w:tcW w:w="5000" w:type="pct"/>
          </w:tcPr>
          <w:p w:rsidR="007A09CB" w:rsidRPr="00032567" w:rsidRDefault="007A09CB" w:rsidP="007A09CB">
            <w:pPr>
              <w:rPr>
                <w:b/>
                <w:bCs/>
                <w:iCs/>
              </w:rPr>
            </w:pPr>
          </w:p>
        </w:tc>
      </w:tr>
    </w:tbl>
    <w:p w:rsidR="00F17641" w:rsidRPr="00E80295" w:rsidRDefault="00F17641" w:rsidP="00F17641">
      <w:pPr>
        <w:autoSpaceDE w:val="0"/>
        <w:autoSpaceDN w:val="0"/>
        <w:adjustRightInd w:val="0"/>
        <w:jc w:val="center"/>
        <w:rPr>
          <w:rFonts w:eastAsia="Calibri"/>
          <w:b/>
          <w:bCs/>
          <w:lang w:eastAsia="en-US"/>
        </w:rPr>
      </w:pPr>
      <w:bookmarkStart w:id="0" w:name="_GoBack"/>
      <w:bookmarkEnd w:id="0"/>
      <w:r w:rsidRPr="00E80295">
        <w:rPr>
          <w:rFonts w:eastAsia="Calibri"/>
          <w:b/>
          <w:bCs/>
          <w:lang w:eastAsia="en-US"/>
        </w:rPr>
        <w:t>ПРАВИЛА ОБРАБОТКИ ПЕРСОНАЛЬНЫХ ДАННЫХ</w:t>
      </w:r>
    </w:p>
    <w:p w:rsidR="00F17641" w:rsidRPr="00E80295" w:rsidRDefault="00F17641" w:rsidP="00F17641">
      <w:pPr>
        <w:autoSpaceDE w:val="0"/>
        <w:autoSpaceDN w:val="0"/>
        <w:adjustRightInd w:val="0"/>
        <w:ind w:firstLine="540"/>
        <w:jc w:val="both"/>
        <w:rPr>
          <w:rFonts w:eastAsia="Calibri"/>
          <w:lang w:eastAsia="en-US"/>
        </w:rPr>
      </w:pPr>
    </w:p>
    <w:p w:rsidR="00F17641" w:rsidRPr="00E80295" w:rsidRDefault="00F17641" w:rsidP="00F17641">
      <w:pPr>
        <w:autoSpaceDE w:val="0"/>
        <w:autoSpaceDN w:val="0"/>
        <w:adjustRightInd w:val="0"/>
        <w:ind w:firstLine="540"/>
        <w:jc w:val="both"/>
        <w:rPr>
          <w:rFonts w:eastAsia="Calibri"/>
          <w:lang w:eastAsia="en-US"/>
        </w:rPr>
      </w:pPr>
      <w:r w:rsidRPr="00E80295">
        <w:rPr>
          <w:rFonts w:eastAsia="Calibri"/>
          <w:lang w:eastAsia="en-US"/>
        </w:rPr>
        <w:t xml:space="preserve">1. Обработка персональных данных в ФГБОУ ВО «НИУ «МЭИ» </w:t>
      </w:r>
      <w:r w:rsidR="00F41444" w:rsidRPr="00E80295">
        <w:rPr>
          <w:rFonts w:eastAsia="Calibri"/>
          <w:lang w:eastAsia="en-US"/>
        </w:rPr>
        <w:t>(далее «НИУ «МЭИ»)</w:t>
      </w:r>
      <w:r w:rsidRPr="00E80295">
        <w:rPr>
          <w:rFonts w:eastAsia="Calibri"/>
          <w:lang w:eastAsia="en-US"/>
        </w:rPr>
        <w:t xml:space="preserve"> должна осуществляться на законной основе.</w:t>
      </w:r>
    </w:p>
    <w:p w:rsidR="00F17641" w:rsidRPr="00E80295" w:rsidRDefault="00F17641" w:rsidP="00F17641">
      <w:pPr>
        <w:autoSpaceDE w:val="0"/>
        <w:autoSpaceDN w:val="0"/>
        <w:adjustRightInd w:val="0"/>
        <w:ind w:firstLine="540"/>
        <w:jc w:val="both"/>
        <w:rPr>
          <w:rFonts w:eastAsia="Calibri"/>
          <w:lang w:eastAsia="en-US"/>
        </w:rPr>
      </w:pPr>
      <w:r w:rsidRPr="00E80295">
        <w:rPr>
          <w:rFonts w:eastAsia="Calibri"/>
          <w:lang w:eastAsia="en-US"/>
        </w:rPr>
        <w:t>2. Обработка персональных данных в «НИУ «МЭИ»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F17641" w:rsidRPr="00E80295" w:rsidRDefault="00F17641" w:rsidP="00F17641">
      <w:pPr>
        <w:autoSpaceDE w:val="0"/>
        <w:autoSpaceDN w:val="0"/>
        <w:adjustRightInd w:val="0"/>
        <w:ind w:firstLine="540"/>
        <w:jc w:val="both"/>
        <w:rPr>
          <w:rFonts w:eastAsia="Calibri"/>
          <w:lang w:eastAsia="en-US"/>
        </w:rPr>
      </w:pPr>
      <w:r w:rsidRPr="00E80295">
        <w:rPr>
          <w:rFonts w:eastAsia="Calibri"/>
          <w:lang w:eastAsia="en-US"/>
        </w:rP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F17641" w:rsidRPr="00E80295" w:rsidRDefault="00F17641" w:rsidP="00F17641">
      <w:pPr>
        <w:autoSpaceDE w:val="0"/>
        <w:autoSpaceDN w:val="0"/>
        <w:adjustRightInd w:val="0"/>
        <w:ind w:firstLine="540"/>
        <w:jc w:val="both"/>
        <w:rPr>
          <w:rFonts w:eastAsia="Calibri"/>
          <w:lang w:eastAsia="en-US"/>
        </w:rPr>
      </w:pPr>
      <w:r w:rsidRPr="00E80295">
        <w:rPr>
          <w:rFonts w:eastAsia="Calibri"/>
          <w:lang w:eastAsia="en-US"/>
        </w:rPr>
        <w:t>4. Обработке подлежат только персональные данные, которые отвечают целям их обработки.</w:t>
      </w:r>
    </w:p>
    <w:p w:rsidR="00F17641" w:rsidRPr="00E80295" w:rsidRDefault="00F17641" w:rsidP="00F17641">
      <w:pPr>
        <w:autoSpaceDE w:val="0"/>
        <w:autoSpaceDN w:val="0"/>
        <w:adjustRightInd w:val="0"/>
        <w:ind w:firstLine="540"/>
        <w:jc w:val="both"/>
        <w:rPr>
          <w:rFonts w:eastAsia="Calibri"/>
          <w:lang w:eastAsia="en-US"/>
        </w:rPr>
      </w:pPr>
      <w:r w:rsidRPr="00E80295">
        <w:rPr>
          <w:rFonts w:eastAsia="Calibri"/>
          <w:lang w:eastAsia="en-US"/>
        </w:rP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F17641" w:rsidRPr="00E80295" w:rsidRDefault="00F17641" w:rsidP="00F17641">
      <w:pPr>
        <w:autoSpaceDE w:val="0"/>
        <w:autoSpaceDN w:val="0"/>
        <w:adjustRightInd w:val="0"/>
        <w:ind w:firstLine="540"/>
        <w:jc w:val="both"/>
        <w:rPr>
          <w:rFonts w:eastAsia="Calibri"/>
          <w:lang w:eastAsia="en-US"/>
        </w:rPr>
      </w:pPr>
      <w:r w:rsidRPr="00E80295">
        <w:rPr>
          <w:rFonts w:eastAsia="Calibri"/>
          <w:lang w:eastAsia="en-US"/>
        </w:rP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w:t>
      </w:r>
    </w:p>
    <w:p w:rsidR="00F17641" w:rsidRPr="00E80295" w:rsidRDefault="00F17641" w:rsidP="00F17641">
      <w:pPr>
        <w:autoSpaceDE w:val="0"/>
        <w:autoSpaceDN w:val="0"/>
        <w:adjustRightInd w:val="0"/>
        <w:ind w:firstLine="540"/>
        <w:jc w:val="both"/>
        <w:rPr>
          <w:rFonts w:eastAsia="Calibri"/>
          <w:lang w:eastAsia="en-US"/>
        </w:rPr>
      </w:pPr>
      <w:r w:rsidRPr="00E80295">
        <w:rPr>
          <w:rFonts w:eastAsia="Calibri"/>
          <w:lang w:eastAsia="en-US"/>
        </w:rPr>
        <w:t>Ответственный за осуществление обработки персональных данных в</w:t>
      </w:r>
      <w:r w:rsidR="00F41444" w:rsidRPr="00E80295">
        <w:rPr>
          <w:rFonts w:eastAsia="Calibri"/>
          <w:lang w:eastAsia="en-US"/>
        </w:rPr>
        <w:t xml:space="preserve"> «НИУ «МЭИ»</w:t>
      </w:r>
      <w:r w:rsidRPr="00E80295">
        <w:rPr>
          <w:rFonts w:eastAsia="Calibri"/>
          <w:lang w:eastAsia="en-US"/>
        </w:rPr>
        <w:t xml:space="preserve">, должен принимать необходимые меры по удалению или уточнению </w:t>
      </w:r>
      <w:proofErr w:type="gramStart"/>
      <w:r w:rsidRPr="00E80295">
        <w:rPr>
          <w:rFonts w:eastAsia="Calibri"/>
          <w:lang w:eastAsia="en-US"/>
        </w:rPr>
        <w:t>неполных</w:t>
      </w:r>
      <w:proofErr w:type="gramEnd"/>
      <w:r w:rsidRPr="00E80295">
        <w:rPr>
          <w:rFonts w:eastAsia="Calibri"/>
          <w:lang w:eastAsia="en-US"/>
        </w:rPr>
        <w:t xml:space="preserve"> или неточных персональных данных.</w:t>
      </w:r>
    </w:p>
    <w:p w:rsidR="00F17641" w:rsidRPr="00E80295" w:rsidRDefault="00F17641" w:rsidP="00F17641">
      <w:pPr>
        <w:autoSpaceDE w:val="0"/>
        <w:autoSpaceDN w:val="0"/>
        <w:adjustRightInd w:val="0"/>
        <w:ind w:firstLine="540"/>
        <w:jc w:val="both"/>
        <w:rPr>
          <w:rFonts w:eastAsia="Calibri"/>
          <w:lang w:eastAsia="en-US"/>
        </w:rPr>
      </w:pPr>
      <w:r w:rsidRPr="00E80295">
        <w:rPr>
          <w:rFonts w:eastAsia="Calibri"/>
          <w:lang w:eastAsia="en-US"/>
        </w:rPr>
        <w:t>7. Мерами, направленными на выявление и предотвращение нарушений, предусмотренных законодательством, являются:</w:t>
      </w:r>
    </w:p>
    <w:p w:rsidR="00F17641" w:rsidRPr="00E80295" w:rsidRDefault="00F17641" w:rsidP="00F17641">
      <w:pPr>
        <w:autoSpaceDE w:val="0"/>
        <w:autoSpaceDN w:val="0"/>
        <w:adjustRightInd w:val="0"/>
        <w:ind w:firstLine="540"/>
        <w:jc w:val="both"/>
        <w:rPr>
          <w:rFonts w:eastAsia="Calibri"/>
          <w:lang w:eastAsia="en-US"/>
        </w:rPr>
      </w:pPr>
      <w:r w:rsidRPr="00E80295">
        <w:rPr>
          <w:rFonts w:eastAsia="Calibri"/>
          <w:lang w:eastAsia="en-US"/>
        </w:rPr>
        <w:t xml:space="preserve">1) осуществление внутреннего контроля соответствия обработки персональных данных нормам Федерального </w:t>
      </w:r>
      <w:hyperlink r:id="rId4" w:history="1">
        <w:r w:rsidRPr="00E80295">
          <w:rPr>
            <w:rFonts w:eastAsia="Calibri"/>
            <w:lang w:eastAsia="en-US"/>
          </w:rPr>
          <w:t>закона</w:t>
        </w:r>
      </w:hyperlink>
      <w:r w:rsidRPr="00E80295">
        <w:rPr>
          <w:rFonts w:eastAsia="Calibri"/>
          <w:lang w:eastAsia="en-US"/>
        </w:rPr>
        <w:t xml:space="preserve"> 27.07.2006 № 152-ФЗ    "О персональных данных" (далее - Федеральный закон) и принятым в соответствии с ним нормативным правовым актам;</w:t>
      </w:r>
    </w:p>
    <w:p w:rsidR="00F17641" w:rsidRPr="00E80295" w:rsidRDefault="00F17641" w:rsidP="00F17641">
      <w:pPr>
        <w:autoSpaceDE w:val="0"/>
        <w:autoSpaceDN w:val="0"/>
        <w:adjustRightInd w:val="0"/>
        <w:ind w:firstLine="540"/>
        <w:jc w:val="both"/>
        <w:rPr>
          <w:rFonts w:eastAsia="Calibri"/>
          <w:lang w:eastAsia="en-US"/>
        </w:rPr>
      </w:pPr>
      <w:r w:rsidRPr="00E80295">
        <w:rPr>
          <w:rFonts w:eastAsia="Calibri"/>
          <w:lang w:eastAsia="en-US"/>
        </w:rPr>
        <w:t xml:space="preserve">2) оценка вреда, который может быть причинен субъектам персональных данных в случае нарушения Федерального </w:t>
      </w:r>
      <w:hyperlink r:id="rId5" w:history="1">
        <w:r w:rsidRPr="00E80295">
          <w:rPr>
            <w:rFonts w:eastAsia="Calibri"/>
            <w:lang w:eastAsia="en-US"/>
          </w:rPr>
          <w:t>закона</w:t>
        </w:r>
      </w:hyperlink>
      <w:r w:rsidRPr="00E80295">
        <w:rPr>
          <w:rFonts w:eastAsia="Calibri"/>
          <w:lang w:eastAsia="en-US"/>
        </w:rPr>
        <w:t xml:space="preserve">, соотношение указанного вреда и принимаемых </w:t>
      </w:r>
      <w:r w:rsidR="00F41444" w:rsidRPr="00E80295">
        <w:rPr>
          <w:rFonts w:eastAsia="Calibri"/>
          <w:lang w:eastAsia="en-US"/>
        </w:rPr>
        <w:t xml:space="preserve">в «НИУ «МЭИ» </w:t>
      </w:r>
      <w:r w:rsidRPr="00E80295">
        <w:rPr>
          <w:rFonts w:eastAsia="Calibri"/>
          <w:lang w:eastAsia="en-US"/>
        </w:rPr>
        <w:t xml:space="preserve">мер, направленных на обеспечение выполнения обязанностей, предусмотренных Федеральным </w:t>
      </w:r>
      <w:hyperlink r:id="rId6" w:history="1">
        <w:r w:rsidRPr="00E80295">
          <w:rPr>
            <w:rFonts w:eastAsia="Calibri"/>
            <w:lang w:eastAsia="en-US"/>
          </w:rPr>
          <w:t>законом</w:t>
        </w:r>
      </w:hyperlink>
      <w:r w:rsidRPr="00E80295">
        <w:rPr>
          <w:rFonts w:eastAsia="Calibri"/>
          <w:lang w:eastAsia="en-US"/>
        </w:rPr>
        <w:t>;</w:t>
      </w:r>
    </w:p>
    <w:p w:rsidR="00F17641" w:rsidRPr="00E80295" w:rsidRDefault="00F17641" w:rsidP="00F17641">
      <w:pPr>
        <w:autoSpaceDE w:val="0"/>
        <w:autoSpaceDN w:val="0"/>
        <w:adjustRightInd w:val="0"/>
        <w:ind w:firstLine="540"/>
        <w:jc w:val="both"/>
        <w:rPr>
          <w:rFonts w:eastAsia="Calibri"/>
          <w:lang w:eastAsia="en-US"/>
        </w:rPr>
      </w:pPr>
      <w:r w:rsidRPr="00E80295">
        <w:rPr>
          <w:rFonts w:eastAsia="Calibri"/>
          <w:lang w:eastAsia="en-US"/>
        </w:rPr>
        <w:t xml:space="preserve">3) ознакомление </w:t>
      </w:r>
      <w:r w:rsidR="000D3A71" w:rsidRPr="00E80295">
        <w:rPr>
          <w:rFonts w:eastAsia="Calibri"/>
          <w:lang w:eastAsia="en-US"/>
        </w:rPr>
        <w:t>работников</w:t>
      </w:r>
      <w:r w:rsidRPr="00E80295">
        <w:rPr>
          <w:rFonts w:eastAsia="Calibri"/>
          <w:lang w:eastAsia="en-US"/>
        </w:rPr>
        <w:t>,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w:t>
      </w:r>
      <w:r w:rsidR="000D3A71" w:rsidRPr="00E80295">
        <w:rPr>
          <w:rFonts w:eastAsia="Calibri"/>
          <w:lang w:eastAsia="en-US"/>
        </w:rPr>
        <w:t>ми к защите персональных данных</w:t>
      </w:r>
      <w:r w:rsidRPr="00E80295">
        <w:rPr>
          <w:rFonts w:eastAsia="Calibri"/>
          <w:lang w:eastAsia="en-US"/>
        </w:rPr>
        <w:t>.</w:t>
      </w:r>
    </w:p>
    <w:p w:rsidR="00F17641" w:rsidRPr="00E80295" w:rsidRDefault="00F17641" w:rsidP="00F17641">
      <w:pPr>
        <w:autoSpaceDE w:val="0"/>
        <w:autoSpaceDN w:val="0"/>
        <w:adjustRightInd w:val="0"/>
        <w:ind w:firstLine="540"/>
        <w:jc w:val="both"/>
        <w:rPr>
          <w:rFonts w:eastAsia="Calibri"/>
          <w:lang w:eastAsia="en-US"/>
        </w:rPr>
      </w:pPr>
      <w:r w:rsidRPr="00E80295">
        <w:rPr>
          <w:rFonts w:eastAsia="Calibri"/>
          <w:lang w:eastAsia="en-US"/>
        </w:rPr>
        <w:t>8. Обеспечение безопасности персональных данных достигается, в частности:</w:t>
      </w:r>
    </w:p>
    <w:p w:rsidR="00F17641" w:rsidRPr="00E80295" w:rsidRDefault="00F17641" w:rsidP="00F17641">
      <w:pPr>
        <w:autoSpaceDE w:val="0"/>
        <w:autoSpaceDN w:val="0"/>
        <w:adjustRightInd w:val="0"/>
        <w:ind w:firstLine="540"/>
        <w:jc w:val="both"/>
        <w:rPr>
          <w:rFonts w:eastAsia="Calibri"/>
          <w:lang w:eastAsia="en-US"/>
        </w:rPr>
      </w:pPr>
      <w:r w:rsidRPr="00E80295">
        <w:rPr>
          <w:rFonts w:eastAsia="Calibri"/>
          <w:lang w:eastAsia="en-US"/>
        </w:rPr>
        <w:t>1) определением угроз безопасности персональных данных при их обработке в информационных системах персональных данных;</w:t>
      </w:r>
    </w:p>
    <w:p w:rsidR="00F17641" w:rsidRPr="00E80295" w:rsidRDefault="00F17641" w:rsidP="00F17641">
      <w:pPr>
        <w:autoSpaceDE w:val="0"/>
        <w:autoSpaceDN w:val="0"/>
        <w:adjustRightInd w:val="0"/>
        <w:ind w:firstLine="540"/>
        <w:jc w:val="both"/>
        <w:rPr>
          <w:rFonts w:eastAsia="Calibri"/>
          <w:lang w:eastAsia="en-US"/>
        </w:rPr>
      </w:pPr>
      <w:r w:rsidRPr="00E80295">
        <w:rPr>
          <w:rFonts w:eastAsia="Calibri"/>
          <w:lang w:eastAsia="en-US"/>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F17641" w:rsidRPr="00E80295" w:rsidRDefault="00F17641" w:rsidP="00F17641">
      <w:pPr>
        <w:autoSpaceDE w:val="0"/>
        <w:autoSpaceDN w:val="0"/>
        <w:adjustRightInd w:val="0"/>
        <w:ind w:firstLine="540"/>
        <w:jc w:val="both"/>
        <w:rPr>
          <w:rFonts w:eastAsia="Calibri"/>
          <w:lang w:eastAsia="en-US"/>
        </w:rPr>
      </w:pPr>
      <w:r w:rsidRPr="00E80295">
        <w:rPr>
          <w:rFonts w:eastAsia="Calibri"/>
          <w:lang w:eastAsia="en-US"/>
        </w:rPr>
        <w:t>3) проведением в установленном порядке процедуры оценки соответствия средств защиты информации;</w:t>
      </w:r>
    </w:p>
    <w:p w:rsidR="00F17641" w:rsidRPr="00E80295" w:rsidRDefault="00F17641" w:rsidP="00F17641">
      <w:pPr>
        <w:autoSpaceDE w:val="0"/>
        <w:autoSpaceDN w:val="0"/>
        <w:adjustRightInd w:val="0"/>
        <w:ind w:firstLine="540"/>
        <w:jc w:val="both"/>
        <w:rPr>
          <w:rFonts w:eastAsia="Calibri"/>
          <w:lang w:eastAsia="en-US"/>
        </w:rPr>
      </w:pPr>
      <w:r w:rsidRPr="00E80295">
        <w:rPr>
          <w:rFonts w:eastAsia="Calibri"/>
          <w:lang w:eastAsia="en-US"/>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F17641" w:rsidRPr="00E80295" w:rsidRDefault="00F17641" w:rsidP="00F17641">
      <w:pPr>
        <w:autoSpaceDE w:val="0"/>
        <w:autoSpaceDN w:val="0"/>
        <w:adjustRightInd w:val="0"/>
        <w:ind w:firstLine="540"/>
        <w:jc w:val="both"/>
        <w:rPr>
          <w:rFonts w:eastAsia="Calibri"/>
          <w:lang w:eastAsia="en-US"/>
        </w:rPr>
      </w:pPr>
      <w:r w:rsidRPr="00E80295">
        <w:rPr>
          <w:rFonts w:eastAsia="Calibri"/>
          <w:lang w:eastAsia="en-US"/>
        </w:rPr>
        <w:t>5) учетом машинных носителей персональных данных;</w:t>
      </w:r>
    </w:p>
    <w:p w:rsidR="00F17641" w:rsidRPr="00E80295" w:rsidRDefault="00F17641" w:rsidP="00F17641">
      <w:pPr>
        <w:autoSpaceDE w:val="0"/>
        <w:autoSpaceDN w:val="0"/>
        <w:adjustRightInd w:val="0"/>
        <w:ind w:firstLine="540"/>
        <w:jc w:val="both"/>
        <w:rPr>
          <w:rFonts w:eastAsia="Calibri"/>
          <w:lang w:eastAsia="en-US"/>
        </w:rPr>
      </w:pPr>
      <w:r w:rsidRPr="00E80295">
        <w:rPr>
          <w:rFonts w:eastAsia="Calibri"/>
          <w:lang w:eastAsia="en-US"/>
        </w:rPr>
        <w:lastRenderedPageBreak/>
        <w:t>6) обнаружением фактов несанкционированного доступа к персональным данным и принятием мер по их недопущению;</w:t>
      </w:r>
    </w:p>
    <w:p w:rsidR="00F17641" w:rsidRPr="00E80295" w:rsidRDefault="00F17641" w:rsidP="00F17641">
      <w:pPr>
        <w:autoSpaceDE w:val="0"/>
        <w:autoSpaceDN w:val="0"/>
        <w:adjustRightInd w:val="0"/>
        <w:ind w:firstLine="540"/>
        <w:jc w:val="both"/>
        <w:rPr>
          <w:rFonts w:eastAsia="Calibri"/>
          <w:lang w:eastAsia="en-US"/>
        </w:rPr>
      </w:pPr>
      <w:r w:rsidRPr="00E80295">
        <w:rPr>
          <w:rFonts w:eastAsia="Calibri"/>
          <w:lang w:eastAsia="en-US"/>
        </w:rPr>
        <w:t>7) восстановлением персональных данных, модифицированных или уничтоженных вследствие несанкционированного доступа к ним;</w:t>
      </w:r>
    </w:p>
    <w:p w:rsidR="00F17641" w:rsidRPr="00E80295" w:rsidRDefault="00F17641" w:rsidP="00F17641">
      <w:pPr>
        <w:autoSpaceDE w:val="0"/>
        <w:autoSpaceDN w:val="0"/>
        <w:adjustRightInd w:val="0"/>
        <w:ind w:firstLine="540"/>
        <w:jc w:val="both"/>
        <w:rPr>
          <w:rFonts w:eastAsia="Calibri"/>
          <w:lang w:eastAsia="en-US"/>
        </w:rPr>
      </w:pPr>
      <w:r w:rsidRPr="00E80295">
        <w:rPr>
          <w:rFonts w:eastAsia="Calibri"/>
          <w:lang w:eastAsia="en-US"/>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F17641" w:rsidRPr="00E80295" w:rsidRDefault="00F17641" w:rsidP="00F17641">
      <w:pPr>
        <w:autoSpaceDE w:val="0"/>
        <w:autoSpaceDN w:val="0"/>
        <w:adjustRightInd w:val="0"/>
        <w:ind w:firstLine="540"/>
        <w:jc w:val="both"/>
        <w:rPr>
          <w:rFonts w:eastAsia="Calibri"/>
          <w:lang w:eastAsia="en-US"/>
        </w:rPr>
      </w:pPr>
      <w:r w:rsidRPr="00E80295">
        <w:rPr>
          <w:rFonts w:eastAsia="Calibri"/>
          <w:lang w:eastAsia="en-US"/>
        </w:rPr>
        <w:t>9. Целью обработки персональных данных в</w:t>
      </w:r>
      <w:r w:rsidR="00F41444" w:rsidRPr="00E80295">
        <w:rPr>
          <w:rFonts w:eastAsia="Calibri"/>
          <w:lang w:eastAsia="en-US"/>
        </w:rPr>
        <w:t xml:space="preserve"> «НИУ «МЭИ» </w:t>
      </w:r>
      <w:r w:rsidRPr="00E80295">
        <w:rPr>
          <w:rFonts w:eastAsia="Calibri"/>
          <w:lang w:eastAsia="en-US"/>
        </w:rPr>
        <w:t>является обеспечение соблюдения законов и иных нормативных правовых актов.</w:t>
      </w:r>
    </w:p>
    <w:p w:rsidR="00F17641" w:rsidRPr="00E80295" w:rsidRDefault="00F17641" w:rsidP="00F17641">
      <w:pPr>
        <w:autoSpaceDE w:val="0"/>
        <w:autoSpaceDN w:val="0"/>
        <w:adjustRightInd w:val="0"/>
        <w:ind w:firstLine="540"/>
        <w:jc w:val="both"/>
        <w:rPr>
          <w:rFonts w:eastAsia="Calibri"/>
          <w:lang w:eastAsia="en-US"/>
        </w:rPr>
      </w:pPr>
      <w:r w:rsidRPr="00E80295">
        <w:rPr>
          <w:rFonts w:eastAsia="Calibri"/>
          <w:lang w:eastAsia="en-US"/>
        </w:rPr>
        <w:t xml:space="preserve">10. Хранение персональных данных должно осуществляться в форме, позволяющей определить субъект персональных данных, не дольше, чем этого требуют цели обработки персональных данных, если срок хранения персональных данных не установлен Федеральным </w:t>
      </w:r>
      <w:hyperlink r:id="rId7" w:history="1">
        <w:r w:rsidRPr="00E80295">
          <w:rPr>
            <w:rFonts w:eastAsia="Calibri"/>
            <w:lang w:eastAsia="en-US"/>
          </w:rPr>
          <w:t>законом</w:t>
        </w:r>
      </w:hyperlink>
      <w:r w:rsidRPr="00E80295">
        <w:rPr>
          <w:rFonts w:eastAsia="Calibri"/>
          <w:lang w:eastAsia="en-US"/>
        </w:rPr>
        <w:t xml:space="preserve">, договором, стороной которого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w:t>
      </w:r>
      <w:hyperlink r:id="rId8" w:history="1">
        <w:r w:rsidRPr="00E80295">
          <w:rPr>
            <w:rFonts w:eastAsia="Calibri"/>
            <w:lang w:eastAsia="en-US"/>
          </w:rPr>
          <w:t>законом</w:t>
        </w:r>
      </w:hyperlink>
      <w:r w:rsidRPr="00E80295">
        <w:rPr>
          <w:rFonts w:eastAsia="Calibri"/>
          <w:lang w:eastAsia="en-US"/>
        </w:rPr>
        <w:t>.</w:t>
      </w:r>
    </w:p>
    <w:p w:rsidR="00F17641" w:rsidRPr="00E80295" w:rsidRDefault="00F17641" w:rsidP="00F17641">
      <w:pPr>
        <w:autoSpaceDE w:val="0"/>
        <w:autoSpaceDN w:val="0"/>
        <w:adjustRightInd w:val="0"/>
        <w:ind w:firstLine="540"/>
        <w:jc w:val="both"/>
        <w:rPr>
          <w:rFonts w:eastAsia="Calibri"/>
          <w:lang w:eastAsia="en-US"/>
        </w:rPr>
      </w:pPr>
      <w:r w:rsidRPr="00E80295">
        <w:rPr>
          <w:rFonts w:eastAsia="Calibri"/>
          <w:lang w:eastAsia="en-US"/>
        </w:rPr>
        <w:t xml:space="preserve">11. В случае выявления неправомерной обработки персональных данных, осуществляемой </w:t>
      </w:r>
      <w:r w:rsidR="000D3A71" w:rsidRPr="00E80295">
        <w:rPr>
          <w:rFonts w:eastAsia="Calibri"/>
          <w:lang w:eastAsia="en-US"/>
        </w:rPr>
        <w:t>работником</w:t>
      </w:r>
      <w:r w:rsidRPr="00E80295">
        <w:rPr>
          <w:rFonts w:eastAsia="Calibri"/>
          <w:lang w:eastAsia="en-US"/>
        </w:rPr>
        <w:t>, в срок, не превышающий три рабочих дня с даты этого выявления, он обязан прекратить неправомерную обработку персональных данных.</w:t>
      </w:r>
    </w:p>
    <w:p w:rsidR="00F17641" w:rsidRPr="00E80295" w:rsidRDefault="00F17641" w:rsidP="00F17641">
      <w:pPr>
        <w:autoSpaceDE w:val="0"/>
        <w:autoSpaceDN w:val="0"/>
        <w:adjustRightInd w:val="0"/>
        <w:ind w:firstLine="540"/>
        <w:jc w:val="both"/>
        <w:rPr>
          <w:rFonts w:eastAsia="Calibri"/>
          <w:lang w:eastAsia="en-US"/>
        </w:rPr>
      </w:pPr>
      <w:r w:rsidRPr="00E80295">
        <w:rPr>
          <w:rFonts w:eastAsia="Calibri"/>
          <w:lang w:eastAsia="en-US"/>
        </w:rPr>
        <w:t>В случае если обеспечить правомерность обработки персональных данных невозможно, работник в срок, не превышающий десяти рабочих дней с даты выявления неправомерной обработки персональных данных, обязан уничтожить такие персональные данные.</w:t>
      </w:r>
    </w:p>
    <w:p w:rsidR="00F17641" w:rsidRPr="00E80295" w:rsidRDefault="00F17641" w:rsidP="00F17641">
      <w:pPr>
        <w:autoSpaceDE w:val="0"/>
        <w:autoSpaceDN w:val="0"/>
        <w:adjustRightInd w:val="0"/>
        <w:ind w:firstLine="540"/>
        <w:jc w:val="both"/>
        <w:rPr>
          <w:rFonts w:eastAsia="Calibri"/>
          <w:lang w:eastAsia="en-US"/>
        </w:rPr>
      </w:pPr>
      <w:r w:rsidRPr="00E80295">
        <w:rPr>
          <w:rFonts w:eastAsia="Calibri"/>
          <w:lang w:eastAsia="en-US"/>
        </w:rPr>
        <w:t>Об устранении допущенных нарушений или об уничтожении персональных данных работник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F17641" w:rsidRPr="00E80295" w:rsidRDefault="00F17641" w:rsidP="00F17641">
      <w:pPr>
        <w:autoSpaceDE w:val="0"/>
        <w:autoSpaceDN w:val="0"/>
        <w:adjustRightInd w:val="0"/>
        <w:ind w:firstLine="540"/>
        <w:jc w:val="both"/>
        <w:rPr>
          <w:rFonts w:eastAsia="Calibri"/>
          <w:lang w:eastAsia="en-US"/>
        </w:rPr>
      </w:pPr>
      <w:r w:rsidRPr="00E80295">
        <w:rPr>
          <w:rFonts w:eastAsia="Calibri"/>
          <w:lang w:eastAsia="en-US"/>
        </w:rPr>
        <w:t xml:space="preserve">12. В случае достижения цели обработки персональных данных работник обязан прекратить обработку персональных данных и уничтожить персональные данные в срок, не превышающий тридцати дней с даты достижения цели обработки персональных данных, если иное не предусмотрено договором, стороной которого является субъект персональных данных, иным соглашением между </w:t>
      </w:r>
      <w:r w:rsidR="00F41444" w:rsidRPr="00E80295">
        <w:rPr>
          <w:rFonts w:eastAsia="Calibri"/>
          <w:lang w:eastAsia="en-US"/>
        </w:rPr>
        <w:t xml:space="preserve">«НИУ «МЭИ»  </w:t>
      </w:r>
      <w:r w:rsidRPr="00E80295">
        <w:rPr>
          <w:rFonts w:eastAsia="Calibri"/>
          <w:lang w:eastAsia="en-US"/>
        </w:rPr>
        <w:t xml:space="preserve">и субъектом персональных данных либо если </w:t>
      </w:r>
      <w:r w:rsidR="00F41444" w:rsidRPr="00E80295">
        <w:rPr>
          <w:rFonts w:eastAsia="Calibri"/>
          <w:lang w:eastAsia="en-US"/>
        </w:rPr>
        <w:t xml:space="preserve">«НИУ «МЭИ»  </w:t>
      </w:r>
      <w:r w:rsidRPr="00E80295">
        <w:rPr>
          <w:rFonts w:eastAsia="Calibri"/>
          <w:lang w:eastAsia="en-US"/>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 </w:t>
      </w:r>
      <w:hyperlink r:id="rId9" w:history="1">
        <w:r w:rsidRPr="00E80295">
          <w:rPr>
            <w:rFonts w:eastAsia="Calibri"/>
            <w:lang w:eastAsia="en-US"/>
          </w:rPr>
          <w:t>законом</w:t>
        </w:r>
      </w:hyperlink>
      <w:r w:rsidRPr="00E80295">
        <w:rPr>
          <w:rFonts w:eastAsia="Calibri"/>
          <w:lang w:eastAsia="en-US"/>
        </w:rPr>
        <w:t xml:space="preserve"> или другими федеральными законами.</w:t>
      </w:r>
    </w:p>
    <w:p w:rsidR="00F17641" w:rsidRPr="00E80295" w:rsidRDefault="00F17641" w:rsidP="00F17641">
      <w:pPr>
        <w:autoSpaceDE w:val="0"/>
        <w:autoSpaceDN w:val="0"/>
        <w:adjustRightInd w:val="0"/>
        <w:ind w:firstLine="540"/>
        <w:jc w:val="both"/>
        <w:rPr>
          <w:rFonts w:eastAsia="Calibri"/>
          <w:lang w:eastAsia="en-US"/>
        </w:rPr>
      </w:pPr>
      <w:r w:rsidRPr="00E80295">
        <w:rPr>
          <w:rFonts w:eastAsia="Calibri"/>
          <w:lang w:eastAsia="en-US"/>
        </w:rPr>
        <w:t xml:space="preserve">13. В случае отзыва субъектом персональных данных согласия на обработку своих персональных данных работник обязан прекратить обработку персональных данных и уничтожить персональные данные в срок, не превышающий три рабочих дня с даты поступления указанного отзыва, если иное не предусмотрено соглашением между </w:t>
      </w:r>
      <w:r w:rsidR="00F41444" w:rsidRPr="00E80295">
        <w:rPr>
          <w:rFonts w:eastAsia="Calibri"/>
          <w:lang w:eastAsia="en-US"/>
        </w:rPr>
        <w:t xml:space="preserve">«НИУ «МЭИ» </w:t>
      </w:r>
      <w:r w:rsidRPr="00E80295">
        <w:rPr>
          <w:rFonts w:eastAsia="Calibri"/>
          <w:lang w:eastAsia="en-US"/>
        </w:rPr>
        <w:t>и субъектом персональных данных.</w:t>
      </w:r>
    </w:p>
    <w:p w:rsidR="00F17641" w:rsidRPr="00E80295" w:rsidRDefault="00F17641" w:rsidP="00F17641">
      <w:pPr>
        <w:autoSpaceDE w:val="0"/>
        <w:autoSpaceDN w:val="0"/>
        <w:adjustRightInd w:val="0"/>
        <w:ind w:firstLine="540"/>
        <w:jc w:val="both"/>
        <w:rPr>
          <w:rFonts w:eastAsia="Calibri"/>
          <w:lang w:eastAsia="en-US"/>
        </w:rPr>
      </w:pPr>
      <w:r w:rsidRPr="00E80295">
        <w:rPr>
          <w:rFonts w:eastAsia="Calibri"/>
          <w:lang w:eastAsia="en-US"/>
        </w:rPr>
        <w:t>Об уничтожении персональных данных работник обязан уведомить субъекта персональных данных не позднее трех рабочих дней со дня уничтожения.</w:t>
      </w:r>
    </w:p>
    <w:p w:rsidR="00F17641" w:rsidRPr="00E80295" w:rsidRDefault="00F17641" w:rsidP="00F17641">
      <w:pPr>
        <w:autoSpaceDE w:val="0"/>
        <w:autoSpaceDN w:val="0"/>
        <w:adjustRightInd w:val="0"/>
        <w:ind w:firstLine="540"/>
        <w:jc w:val="both"/>
        <w:rPr>
          <w:rFonts w:eastAsia="Calibri"/>
          <w:lang w:eastAsia="en-US"/>
        </w:rPr>
      </w:pPr>
      <w:r w:rsidRPr="00E80295">
        <w:rPr>
          <w:rFonts w:eastAsia="Calibri"/>
          <w:lang w:eastAsia="en-US"/>
        </w:rPr>
        <w:t>14. В случае отсутствия возможности уничтожения персональных данных в течение сроков, указанных выше, работник осуществляет блокирование таких персональных данных и обеспечивает уничтожение персональных данных в срок, не превышающий шесть месяцев, если иной срок не установлен федеральными законами.</w:t>
      </w:r>
    </w:p>
    <w:p w:rsidR="006B5668" w:rsidRDefault="006B5668"/>
    <w:sectPr w:rsidR="006B5668" w:rsidSect="007A09CB">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641"/>
    <w:rsid w:val="000D3A71"/>
    <w:rsid w:val="002678B3"/>
    <w:rsid w:val="00287217"/>
    <w:rsid w:val="003F2F2D"/>
    <w:rsid w:val="00424006"/>
    <w:rsid w:val="004E3CE2"/>
    <w:rsid w:val="005B2B24"/>
    <w:rsid w:val="006B5668"/>
    <w:rsid w:val="007A09CB"/>
    <w:rsid w:val="00823606"/>
    <w:rsid w:val="00932EC5"/>
    <w:rsid w:val="00C5156C"/>
    <w:rsid w:val="00E80295"/>
    <w:rsid w:val="00F17641"/>
    <w:rsid w:val="00F41444"/>
    <w:rsid w:val="00F441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A3EEAB-2E0E-4BCA-B3F1-D1C973408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764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7217"/>
    <w:rPr>
      <w:rFonts w:ascii="Tahoma" w:hAnsi="Tahoma" w:cs="Tahoma"/>
      <w:sz w:val="16"/>
      <w:szCs w:val="16"/>
    </w:rPr>
  </w:style>
  <w:style w:type="character" w:customStyle="1" w:styleId="a4">
    <w:name w:val="Текст выноски Знак"/>
    <w:basedOn w:val="a0"/>
    <w:link w:val="a3"/>
    <w:uiPriority w:val="99"/>
    <w:semiHidden/>
    <w:rsid w:val="0028721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89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2FBBF6FD0D7D9B16D74849C6A640C5277ECC3D1FDB3D348D7BB5FC98cDjBJ" TargetMode="Externa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consultantplus://offline/ref=D02FBBF6FD0D7D9B16D74849C6A640C5277ECC3D1FDB3D348D7BB5FC98cDjBJ"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D02FBBF6FD0D7D9B16D74849C6A640C5277ECC3D1FDB3D348D7BB5FC98cDjBJ" TargetMode="External"/><Relationship Id="rId11" Type="http://schemas.openxmlformats.org/officeDocument/2006/relationships/theme" Target="theme/theme1.xml"/><Relationship Id="rId5" Type="http://schemas.openxmlformats.org/officeDocument/2006/relationships/hyperlink" Target="consultantplus://offline/ref=D02FBBF6FD0D7D9B16D74849C6A640C5277ECC3D1FDB3D348D7BB5FC98cDjBJ" TargetMode="External"/><Relationship Id="rId10" Type="http://schemas.openxmlformats.org/officeDocument/2006/relationships/fontTable" Target="fontTable.xml"/><Relationship Id="rId4" Type="http://schemas.openxmlformats.org/officeDocument/2006/relationships/hyperlink" Target="consultantplus://offline/ref=D02FBBF6FD0D7D9B16D74849C6A640C5277ECC3D1FDB3D348D7BB5FC98cDjBJ" TargetMode="External"/><Relationship Id="rId9" Type="http://schemas.openxmlformats.org/officeDocument/2006/relationships/hyperlink" Target="consultantplus://offline/ref=D02FBBF6FD0D7D9B16D74849C6A640C5277ECC3D1FDB3D348D7BB5FC98cDjBJ" TargetMode="External"/><Relationship Id="rId14"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0417__x0430__x043c__x0435__x0442__x043a__x0438_ xmlns="a6d6a369-67a1-49a0-a04d-2e9b2b39b2ef" xsi:nil="true"/>
    <_x0414__x0430__x0442__x0430__x0020__x0441__x043e__x0437__x0434__x0430__x043d__x0438__x044f_ xmlns="a6d6a369-67a1-49a0-a04d-2e9b2b39b2ef">2022-06-28T05:40:00+00:00</_x0414__x0430__x0442__x0430__x0020__x0441__x043e__x0437__x0434__x0430__x043d__x0438__x044f_>
    <tag xmlns="a6d6a369-67a1-49a0-a04d-2e9b2b39b2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92F66506A24D1F4BB434449611052A74" ma:contentTypeVersion="3" ma:contentTypeDescription="Создание документа." ma:contentTypeScope="" ma:versionID="e79557e954ec8101ffc917be3a0af87b">
  <xsd:schema xmlns:xsd="http://www.w3.org/2001/XMLSchema" xmlns:xs="http://www.w3.org/2001/XMLSchema" xmlns:p="http://schemas.microsoft.com/office/2006/metadata/properties" xmlns:ns2="a6d6a369-67a1-49a0-a04d-2e9b2b39b2ef" targetNamespace="http://schemas.microsoft.com/office/2006/metadata/properties" ma:root="true" ma:fieldsID="389bce57564774f0a7a94be28154a101" ns2:_="">
    <xsd:import namespace="a6d6a369-67a1-49a0-a04d-2e9b2b39b2ef"/>
    <xsd:element name="properties">
      <xsd:complexType>
        <xsd:sequence>
          <xsd:element name="documentManagement">
            <xsd:complexType>
              <xsd:all>
                <xsd:element ref="ns2:_x0417__x0430__x043c__x0435__x0442__x043a__x0438_" minOccurs="0"/>
                <xsd:element ref="ns2:_x0414__x0430__x0442__x0430__x0020__x0441__x043e__x0437__x0434__x0430__x043d__x0438__x044f_" minOccurs="0"/>
                <xsd:element ref="ns2:ta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6a369-67a1-49a0-a04d-2e9b2b39b2ef" elementFormDefault="qualified">
    <xsd:import namespace="http://schemas.microsoft.com/office/2006/documentManagement/types"/>
    <xsd:import namespace="http://schemas.microsoft.com/office/infopath/2007/PartnerControls"/>
    <xsd:element name="_x0417__x0430__x043c__x0435__x0442__x043a__x0438_" ma:index="8" nillable="true" ma:displayName="Заметки" ma:internalName="_x0417__x0430__x043c__x0435__x0442__x043a__x0438_">
      <xsd:simpleType>
        <xsd:restriction base="dms:Note">
          <xsd:maxLength value="255"/>
        </xsd:restriction>
      </xsd:simpleType>
    </xsd:element>
    <xsd:element name="_x0414__x0430__x0442__x0430__x0020__x0441__x043e__x0437__x0434__x0430__x043d__x0438__x044f_" ma:index="9" nillable="true" ma:displayName="Дата создания" ma:format="DateTime" ma:internalName="_x0414__x0430__x0442__x0430__x0020__x0441__x043e__x0437__x0434__x0430__x043d__x0438__x044f_">
      <xsd:simpleType>
        <xsd:restriction base="dms:DateTime"/>
      </xsd:simpleType>
    </xsd:element>
    <xsd:element name="tag" ma:index="10" nillable="true" ma:displayName="tag" ma:internalName="tag">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5A5C7B-482C-4595-ADD7-9D4AF3AF447C}"/>
</file>

<file path=customXml/itemProps2.xml><?xml version="1.0" encoding="utf-8"?>
<ds:datastoreItem xmlns:ds="http://schemas.openxmlformats.org/officeDocument/2006/customXml" ds:itemID="{E31EFC18-6C48-4F09-8EBC-A57C7E3E863C}"/>
</file>

<file path=customXml/itemProps3.xml><?xml version="1.0" encoding="utf-8"?>
<ds:datastoreItem xmlns:ds="http://schemas.openxmlformats.org/officeDocument/2006/customXml" ds:itemID="{0A1217F9-E664-4681-AC43-7F44B0EEE8CC}"/>
</file>

<file path=docProps/app.xml><?xml version="1.0" encoding="utf-8"?>
<Properties xmlns="http://schemas.openxmlformats.org/officeDocument/2006/extended-properties" xmlns:vt="http://schemas.openxmlformats.org/officeDocument/2006/docPropsVTypes">
  <Template>Normal.dotm</Template>
  <TotalTime>4</TotalTime>
  <Pages>2</Pages>
  <Words>1133</Words>
  <Characters>6462</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№3 к приказу № 481 от 28 июня 2022 года</dc:title>
  <dc:creator>Левина Оксана Владимировна</dc:creator>
  <cp:lastModifiedBy>Полевая Людмила Ивановна</cp:lastModifiedBy>
  <cp:revision>9</cp:revision>
  <cp:lastPrinted>2016-12-19T12:46:00Z</cp:lastPrinted>
  <dcterms:created xsi:type="dcterms:W3CDTF">2022-03-23T14:45:00Z</dcterms:created>
  <dcterms:modified xsi:type="dcterms:W3CDTF">2022-06-28T10:04:00Z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0x01010092F66506A24D1F4BB434449611052A74</vt:lpwstr>
  </property>
</Properties>
</file>