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92" w:rsidRPr="009F2292" w:rsidRDefault="009F2292" w:rsidP="009F2292">
      <w:pPr>
        <w:jc w:val="center"/>
        <w:outlineLvl w:val="1"/>
        <w:rPr>
          <w:rFonts w:eastAsia="Times New Roman" w:cs="Times New Roman"/>
          <w:b/>
          <w:caps/>
          <w:szCs w:val="20"/>
          <w:lang w:eastAsia="ru-RU"/>
        </w:rPr>
      </w:pPr>
      <w:bookmarkStart w:id="0" w:name="_Toc507434282"/>
      <w:bookmarkStart w:id="1" w:name="_Toc507434569"/>
      <w:bookmarkStart w:id="2" w:name="_Toc509515167"/>
      <w:bookmarkStart w:id="3" w:name="_Toc65091555"/>
      <w:bookmarkStart w:id="4" w:name="_GoBack"/>
      <w:bookmarkEnd w:id="4"/>
      <w:r w:rsidRPr="009F2292">
        <w:rPr>
          <w:rFonts w:eastAsia="Times New Roman" w:cs="Times New Roman"/>
          <w:b/>
          <w:caps/>
          <w:szCs w:val="20"/>
          <w:lang w:eastAsia="ru-RU"/>
        </w:rPr>
        <w:t>ИНФОРМАЦИЯ</w:t>
      </w:r>
      <w:r w:rsidRPr="009F2292">
        <w:rPr>
          <w:rFonts w:eastAsia="Times New Roman" w:cs="Times New Roman"/>
          <w:b/>
          <w:caps/>
          <w:szCs w:val="20"/>
          <w:lang w:eastAsia="ru-RU"/>
        </w:rPr>
        <w:footnoteReference w:customMarkFollows="1" w:id="1"/>
        <w:t>* ДЛЯ РЕГИСТРАЦИИ СВЕДЕНИЙ О НАЧАЛЕ НИОКТР В ЕГИСУ НИОКТР</w:t>
      </w:r>
      <w:bookmarkEnd w:id="0"/>
      <w:bookmarkEnd w:id="1"/>
      <w:bookmarkEnd w:id="2"/>
      <w:bookmarkEnd w:id="3"/>
      <w:r w:rsidRPr="009F2292">
        <w:rPr>
          <w:rFonts w:eastAsia="Times New Roman" w:cs="Times New Roman"/>
          <w:b/>
          <w:caps/>
          <w:szCs w:val="20"/>
          <w:lang w:eastAsia="ru-RU"/>
        </w:rPr>
        <w:t xml:space="preserve"> 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b/>
          <w:szCs w:val="24"/>
          <w:u w:val="single"/>
          <w:lang w:eastAsia="ru-RU"/>
        </w:rPr>
      </w:pP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9F2292">
        <w:rPr>
          <w:rFonts w:eastAsia="Times New Roman" w:cs="Calibri"/>
          <w:szCs w:val="24"/>
          <w:lang w:eastAsia="ru-RU"/>
        </w:rPr>
        <w:t xml:space="preserve">Сведения для заполнения РК в электронном виде предоставляется в отдел организации НИР и </w:t>
      </w:r>
      <w:proofErr w:type="gramStart"/>
      <w:r w:rsidRPr="009F2292">
        <w:rPr>
          <w:rFonts w:eastAsia="Times New Roman" w:cs="Calibri"/>
          <w:szCs w:val="24"/>
          <w:lang w:eastAsia="ru-RU"/>
        </w:rPr>
        <w:t>ОКР</w:t>
      </w:r>
      <w:proofErr w:type="gramEnd"/>
      <w:r w:rsidRPr="009F2292">
        <w:rPr>
          <w:rFonts w:eastAsia="Times New Roman" w:cs="Calibri"/>
          <w:szCs w:val="24"/>
          <w:lang w:eastAsia="ru-RU"/>
        </w:rPr>
        <w:t xml:space="preserve">  (ком. </w:t>
      </w:r>
      <w:proofErr w:type="gramStart"/>
      <w:r w:rsidRPr="009F2292">
        <w:rPr>
          <w:rFonts w:eastAsia="Times New Roman" w:cs="Calibri"/>
          <w:szCs w:val="24"/>
          <w:lang w:eastAsia="ru-RU"/>
        </w:rPr>
        <w:t>И-20</w:t>
      </w:r>
      <w:r w:rsidR="00413955">
        <w:rPr>
          <w:rFonts w:eastAsia="Times New Roman" w:cs="Calibri"/>
          <w:szCs w:val="24"/>
          <w:lang w:eastAsia="ru-RU"/>
        </w:rPr>
        <w:t>; И-305б</w:t>
      </w:r>
      <w:r w:rsidRPr="009F2292">
        <w:rPr>
          <w:rFonts w:eastAsia="Times New Roman" w:cs="Calibri"/>
          <w:szCs w:val="24"/>
          <w:lang w:eastAsia="ru-RU"/>
        </w:rPr>
        <w:t xml:space="preserve">) </w:t>
      </w:r>
      <w:r w:rsidRPr="009F2292">
        <w:rPr>
          <w:rFonts w:eastAsia="Times New Roman" w:cs="Calibri"/>
          <w:bCs/>
          <w:szCs w:val="24"/>
          <w:lang w:eastAsia="ru-RU"/>
        </w:rPr>
        <w:t>в течение 10 рабочих дней с даты начала НИОК</w:t>
      </w:r>
      <w:r w:rsidR="009E012D">
        <w:rPr>
          <w:rFonts w:eastAsia="Times New Roman" w:cs="Calibri"/>
          <w:bCs/>
          <w:szCs w:val="24"/>
          <w:lang w:eastAsia="ru-RU"/>
        </w:rPr>
        <w:t>Т</w:t>
      </w:r>
      <w:r w:rsidRPr="009F2292">
        <w:rPr>
          <w:rFonts w:eastAsia="Times New Roman" w:cs="Calibri"/>
          <w:bCs/>
          <w:szCs w:val="24"/>
          <w:lang w:eastAsia="ru-RU"/>
        </w:rPr>
        <w:t>Р.</w:t>
      </w:r>
      <w:proofErr w:type="gramEnd"/>
    </w:p>
    <w:p w:rsidR="009F2292" w:rsidRPr="004C2E33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 w:val="16"/>
          <w:szCs w:val="24"/>
          <w:lang w:eastAsia="ru-RU"/>
        </w:rPr>
      </w:pPr>
    </w:p>
    <w:p w:rsidR="00DC5AD8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9F2292">
        <w:rPr>
          <w:rFonts w:eastAsia="Times New Roman" w:cs="Calibri"/>
          <w:szCs w:val="24"/>
          <w:lang w:eastAsia="ru-RU"/>
        </w:rPr>
        <w:t xml:space="preserve">Одновременно с РК в отдел организации НИР и </w:t>
      </w:r>
      <w:proofErr w:type="gramStart"/>
      <w:r w:rsidRPr="009F2292">
        <w:rPr>
          <w:rFonts w:eastAsia="Times New Roman" w:cs="Calibri"/>
          <w:szCs w:val="24"/>
          <w:lang w:eastAsia="ru-RU"/>
        </w:rPr>
        <w:t>ОКР</w:t>
      </w:r>
      <w:proofErr w:type="gramEnd"/>
      <w:r w:rsidRPr="009F2292">
        <w:rPr>
          <w:rFonts w:eastAsia="Times New Roman" w:cs="Calibri"/>
          <w:szCs w:val="24"/>
          <w:lang w:eastAsia="ru-RU"/>
        </w:rPr>
        <w:t xml:space="preserve">  (ком. </w:t>
      </w:r>
      <w:proofErr w:type="gramStart"/>
      <w:r w:rsidRPr="009F2292">
        <w:rPr>
          <w:rFonts w:eastAsia="Times New Roman" w:cs="Calibri"/>
          <w:szCs w:val="24"/>
          <w:lang w:eastAsia="ru-RU"/>
        </w:rPr>
        <w:t>И-20</w:t>
      </w:r>
      <w:r w:rsidR="00413955">
        <w:rPr>
          <w:rFonts w:eastAsia="Times New Roman" w:cs="Calibri"/>
          <w:szCs w:val="24"/>
          <w:lang w:eastAsia="ru-RU"/>
        </w:rPr>
        <w:t>; И-305б</w:t>
      </w:r>
      <w:r w:rsidRPr="009F2292">
        <w:rPr>
          <w:rFonts w:eastAsia="Times New Roman" w:cs="Calibri"/>
          <w:szCs w:val="24"/>
          <w:lang w:eastAsia="ru-RU"/>
        </w:rPr>
        <w:t>) предоставляются</w:t>
      </w:r>
      <w:r w:rsidR="00DC5AD8">
        <w:rPr>
          <w:rFonts w:eastAsia="Times New Roman" w:cs="Calibri"/>
          <w:szCs w:val="24"/>
          <w:lang w:eastAsia="ru-RU"/>
        </w:rPr>
        <w:t>:</w:t>
      </w:r>
      <w:proofErr w:type="gramEnd"/>
    </w:p>
    <w:p w:rsidR="009F2292" w:rsidRDefault="00B0414E" w:rsidP="004C2E33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>ОРИГИНАЛЫ согласий</w:t>
      </w:r>
      <w:r w:rsidR="009F2292" w:rsidRPr="004C2E33">
        <w:rPr>
          <w:rFonts w:eastAsia="Times New Roman" w:cs="Calibri"/>
          <w:szCs w:val="24"/>
          <w:lang w:eastAsia="ru-RU"/>
        </w:rPr>
        <w:t xml:space="preserve"> на обработку персональных данных </w:t>
      </w:r>
      <w:r w:rsidR="008E14C2">
        <w:rPr>
          <w:rFonts w:eastAsia="Times New Roman" w:cs="Calibri"/>
          <w:szCs w:val="24"/>
          <w:lang w:eastAsia="ru-RU"/>
        </w:rPr>
        <w:t>от</w:t>
      </w:r>
      <w:r w:rsidR="009F2292" w:rsidRPr="004C2E33">
        <w:rPr>
          <w:rFonts w:eastAsia="Times New Roman" w:cs="Calibri"/>
          <w:szCs w:val="24"/>
          <w:lang w:eastAsia="ru-RU"/>
        </w:rPr>
        <w:t xml:space="preserve"> ВСЕХ членов научного коллектива по</w:t>
      </w:r>
      <w:r w:rsidR="009F5CFA">
        <w:rPr>
          <w:rFonts w:eastAsia="Times New Roman" w:cs="Calibri"/>
          <w:szCs w:val="24"/>
          <w:lang w:eastAsia="ru-RU"/>
        </w:rPr>
        <w:t xml:space="preserve"> форме приложения 14.1</w:t>
      </w:r>
      <w:r w:rsidR="0023486B">
        <w:rPr>
          <w:rFonts w:eastAsia="Times New Roman" w:cs="Calibri"/>
          <w:szCs w:val="24"/>
          <w:lang w:eastAsia="ru-RU"/>
        </w:rPr>
        <w:t xml:space="preserve"> к Положению</w:t>
      </w:r>
      <w:r w:rsidR="009F2292" w:rsidRPr="004C2E33">
        <w:rPr>
          <w:rFonts w:eastAsia="Times New Roman" w:cs="Calibri"/>
          <w:szCs w:val="24"/>
          <w:lang w:eastAsia="ru-RU"/>
        </w:rPr>
        <w:t xml:space="preserve"> о выполнении НИОКТР в НИУ «МЭИ» в 202</w:t>
      </w:r>
      <w:r w:rsidR="009F6B8C" w:rsidRPr="004C2E33">
        <w:rPr>
          <w:rFonts w:eastAsia="Times New Roman" w:cs="Calibri"/>
          <w:szCs w:val="24"/>
          <w:lang w:eastAsia="ru-RU"/>
        </w:rPr>
        <w:t>4</w:t>
      </w:r>
      <w:r w:rsidR="009F2292" w:rsidRPr="004C2E33">
        <w:rPr>
          <w:rFonts w:eastAsia="Times New Roman" w:cs="Calibri"/>
          <w:szCs w:val="24"/>
          <w:lang w:eastAsia="ru-RU"/>
        </w:rPr>
        <w:t xml:space="preserve"> году</w:t>
      </w:r>
      <w:r w:rsidR="00DC5AD8">
        <w:rPr>
          <w:rFonts w:eastAsia="Times New Roman" w:cs="Calibri"/>
          <w:szCs w:val="24"/>
          <w:lang w:eastAsia="ru-RU"/>
        </w:rPr>
        <w:t>;</w:t>
      </w:r>
    </w:p>
    <w:p w:rsidR="00DC5AD8" w:rsidRPr="004C2E33" w:rsidRDefault="00DC5AD8" w:rsidP="004C2E33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DC5AD8">
        <w:rPr>
          <w:rFonts w:eastAsia="Times New Roman" w:cs="Calibri"/>
          <w:szCs w:val="24"/>
          <w:lang w:eastAsia="ru-RU"/>
        </w:rPr>
        <w:t xml:space="preserve">Электронный файл с информацией об авторах (исполнителях) отчета НИОКТР </w:t>
      </w:r>
      <w:r>
        <w:rPr>
          <w:rFonts w:eastAsia="Times New Roman" w:cs="Calibri"/>
          <w:szCs w:val="24"/>
          <w:lang w:eastAsia="ru-RU"/>
        </w:rPr>
        <w:t>по форме, опубликованной</w:t>
      </w:r>
      <w:r w:rsidRPr="00DC5AD8">
        <w:rPr>
          <w:rFonts w:eastAsia="Times New Roman" w:cs="Calibri"/>
          <w:szCs w:val="24"/>
          <w:lang w:eastAsia="ru-RU"/>
        </w:rPr>
        <w:t xml:space="preserve"> на сайте МЭИ в разделе Наука и инновации-Официальные документы</w:t>
      </w:r>
      <w:r>
        <w:rPr>
          <w:rFonts w:eastAsia="Times New Roman" w:cs="Calibri"/>
          <w:szCs w:val="24"/>
          <w:lang w:eastAsia="ru-RU"/>
        </w:rPr>
        <w:t>.</w:t>
      </w:r>
    </w:p>
    <w:p w:rsidR="009F2292" w:rsidRPr="009F2292" w:rsidRDefault="009F2292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РЕГИСТРАЦИОННАЯ КАРТА НИОКТР</w:t>
      </w:r>
    </w:p>
    <w:p w:rsidR="009F2292" w:rsidRPr="009F2292" w:rsidRDefault="009F2292" w:rsidP="009F2292">
      <w:pPr>
        <w:jc w:val="center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НИОКТР</w:t>
      </w:r>
      <w:r w:rsidRPr="009F2292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szCs w:val="24"/>
          <w:u w:val="single"/>
          <w:lang w:eastAsia="ru-RU"/>
        </w:rPr>
      </w:pPr>
    </w:p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Аннотация </w:t>
      </w:r>
      <w:r w:rsidRPr="009F2292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 (в краткой свободной форме отражаются планируемые результаты работы, основные ожидаемые характеристики и параметры объекта исследования или разработки. Текст аннотации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 Объем аннотации не должен превышать 1200 знаков)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Код (шифр) научной темы, присвоенной учредителем (организацией)</w:t>
      </w:r>
      <w:r w:rsidRPr="009F2292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(указать № темы МЭИ.)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Шифр </w:t>
      </w:r>
      <w:r w:rsidRPr="009B7738">
        <w:rPr>
          <w:rFonts w:eastAsia="Times New Roman" w:cs="Times New Roman"/>
          <w:b/>
          <w:i/>
          <w:szCs w:val="24"/>
        </w:rPr>
        <w:t xml:space="preserve">(гранта РФФИ, РНФ, </w:t>
      </w:r>
      <w:proofErr w:type="spellStart"/>
      <w:r w:rsidRPr="009B7738">
        <w:rPr>
          <w:rFonts w:eastAsia="Times New Roman" w:cs="Times New Roman"/>
          <w:b/>
          <w:i/>
          <w:szCs w:val="24"/>
        </w:rPr>
        <w:t>Госзадания</w:t>
      </w:r>
      <w:proofErr w:type="spellEnd"/>
      <w:r w:rsidRPr="009B7738">
        <w:rPr>
          <w:rFonts w:eastAsia="Times New Roman" w:cs="Times New Roman"/>
          <w:b/>
          <w:i/>
          <w:szCs w:val="24"/>
        </w:rPr>
        <w:t xml:space="preserve"> и др.):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771A9E" w:rsidP="009F2292">
      <w:pPr>
        <w:jc w:val="left"/>
        <w:rPr>
          <w:rFonts w:eastAsia="Times New Roman" w:cs="Times New Roman"/>
          <w:i/>
          <w:szCs w:val="24"/>
          <w:u w:val="single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lastRenderedPageBreak/>
        <w:t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7 июля 2011 г. № 899 (далее соответственно – перечень, Указ № 899)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F2292">
        <w:rPr>
          <w:rFonts w:eastAsia="Times New Roman" w:cs="Times New Roman"/>
          <w:i/>
          <w:szCs w:val="24"/>
        </w:rPr>
        <w:t>(обязательно к заполнению (можно указать несколько))</w:t>
      </w:r>
      <w:r w:rsidR="009F2292" w:rsidRPr="009F2292">
        <w:rPr>
          <w:rFonts w:eastAsia="Times New Roman" w:cs="Times New Roman"/>
          <w:i/>
          <w:szCs w:val="24"/>
          <w:u w:val="single"/>
        </w:rPr>
        <w:t xml:space="preserve"> 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2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F82140" w:rsidRPr="001208C6" w:rsidRDefault="00F82140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 w:rsidRPr="001208C6">
        <w:rPr>
          <w:rFonts w:eastAsia="Times New Roman" w:cs="Times New Roman"/>
          <w:b/>
          <w:szCs w:val="24"/>
          <w:u w:val="single"/>
          <w:lang w:eastAsia="ru-RU"/>
        </w:rPr>
        <w:t xml:space="preserve"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 (далее соответственно – перечень, Указ №529) </w:t>
      </w:r>
      <w:r w:rsidR="00B8079B" w:rsidRPr="009B7738">
        <w:rPr>
          <w:rFonts w:eastAsia="Times New Roman" w:cs="Times New Roman"/>
          <w:i/>
          <w:szCs w:val="24"/>
          <w:lang w:eastAsia="ru-RU"/>
        </w:rPr>
        <w:t>(обязательно к заполнению</w:t>
      </w:r>
      <w:r w:rsidR="00D223D0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>
        <w:rPr>
          <w:rFonts w:eastAsia="Times New Roman" w:cs="Times New Roman"/>
          <w:i/>
          <w:szCs w:val="24"/>
        </w:rPr>
        <w:t>(можно указать несколько)</w:t>
      </w:r>
      <w:r w:rsidR="00B8079B">
        <w:rPr>
          <w:rFonts w:eastAsia="Times New Roman" w:cs="Times New Roman"/>
          <w:i/>
          <w:szCs w:val="24"/>
          <w:lang w:eastAsia="ru-RU"/>
        </w:rPr>
        <w:t>)</w:t>
      </w:r>
    </w:p>
    <w:p w:rsidR="00F82140" w:rsidRPr="009F2292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3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F82140" w:rsidRPr="009F2292" w:rsidTr="00303319">
        <w:tc>
          <w:tcPr>
            <w:tcW w:w="15701" w:type="dxa"/>
            <w:shd w:val="clear" w:color="auto" w:fill="auto"/>
          </w:tcPr>
          <w:p w:rsidR="00F82140" w:rsidRPr="009F2292" w:rsidRDefault="00F82140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F82140" w:rsidRPr="009F2292" w:rsidRDefault="00F82140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82140" w:rsidRDefault="00F82140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D223D0" w:rsidRDefault="00F82140" w:rsidP="00F82140">
      <w:pPr>
        <w:jc w:val="left"/>
        <w:rPr>
          <w:rFonts w:eastAsia="Times New Roman" w:cs="Times New Roman"/>
          <w:i/>
          <w:szCs w:val="24"/>
          <w:lang w:eastAsia="ru-RU"/>
        </w:rPr>
      </w:pPr>
      <w:r w:rsidRPr="001208C6">
        <w:rPr>
          <w:rFonts w:eastAsia="Times New Roman" w:cs="Times New Roman"/>
          <w:b/>
          <w:szCs w:val="24"/>
          <w:u w:val="single"/>
          <w:lang w:eastAsia="ru-RU"/>
        </w:rPr>
        <w:t xml:space="preserve">Сквозные технологии Российской Федерации согласно перечню сквозных технологий Российской Федерации, утвержденному Указом №529 </w:t>
      </w:r>
      <w:r w:rsidR="00D223D0" w:rsidRPr="009B7738">
        <w:rPr>
          <w:rFonts w:eastAsia="Times New Roman" w:cs="Times New Roman"/>
          <w:i/>
          <w:szCs w:val="24"/>
          <w:lang w:eastAsia="ru-RU"/>
        </w:rPr>
        <w:t>(обязательно к заполнению</w:t>
      </w:r>
      <w:r w:rsidR="00D223D0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>
        <w:rPr>
          <w:rFonts w:eastAsia="Times New Roman" w:cs="Times New Roman"/>
          <w:i/>
          <w:szCs w:val="24"/>
        </w:rPr>
        <w:t>(можно указать несколько)</w:t>
      </w:r>
      <w:r w:rsidR="00D223D0">
        <w:rPr>
          <w:rFonts w:eastAsia="Times New Roman" w:cs="Times New Roman"/>
          <w:i/>
          <w:szCs w:val="24"/>
          <w:lang w:eastAsia="ru-RU"/>
        </w:rPr>
        <w:t>)</w:t>
      </w:r>
    </w:p>
    <w:p w:rsidR="00F82140" w:rsidRPr="009F2292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4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F82140" w:rsidRPr="009F2292" w:rsidTr="00303319">
        <w:tc>
          <w:tcPr>
            <w:tcW w:w="15701" w:type="dxa"/>
            <w:shd w:val="clear" w:color="auto" w:fill="auto"/>
          </w:tcPr>
          <w:p w:rsidR="00F82140" w:rsidRPr="009F2292" w:rsidRDefault="00F82140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F82140" w:rsidRPr="009F2292" w:rsidRDefault="00F82140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82140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771A9E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Приоритетные направления Стратегии научно-технологического развития Российской Федерации, утвержденные Указом Президента Российской Федерации от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28</w:t>
      </w:r>
      <w:r w:rsidR="004B2D2E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февраля</w:t>
      </w:r>
      <w:r w:rsidR="004B2D2E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>20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24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г. №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145</w:t>
      </w:r>
      <w:r w:rsidRPr="009B7738">
        <w:rPr>
          <w:rFonts w:eastAsia="Times New Roman" w:cs="Times New Roman"/>
          <w:szCs w:val="24"/>
          <w:u w:val="single"/>
          <w:lang w:eastAsia="ru-RU"/>
        </w:rPr>
        <w:t> 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5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9F2292" w:rsidRPr="009F2292" w:rsidTr="00771A9E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caps/>
          <w:szCs w:val="20"/>
          <w:lang w:eastAsia="ru-RU"/>
        </w:rPr>
      </w:pPr>
    </w:p>
    <w:p w:rsidR="009F2292" w:rsidRPr="009B7738" w:rsidRDefault="009F2292" w:rsidP="009F2292">
      <w:pPr>
        <w:tabs>
          <w:tab w:val="left" w:pos="1374"/>
        </w:tabs>
        <w:rPr>
          <w:rFonts w:eastAsia="Times New Roman" w:cs="Times New Roman"/>
          <w:b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Обоснование и описание межотраслевого подхода</w:t>
      </w:r>
      <w:r w:rsidRPr="009B7738">
        <w:rPr>
          <w:rFonts w:eastAsia="Times New Roman" w:cs="Times New Roman"/>
          <w:b/>
          <w:szCs w:val="24"/>
          <w:lang w:eastAsia="ru-RU"/>
        </w:rPr>
        <w:t xml:space="preserve">  </w:t>
      </w:r>
      <w:r w:rsidRPr="009B7738">
        <w:rPr>
          <w:rFonts w:eastAsia="Times New Roman" w:cs="Times New Roman"/>
          <w:b/>
          <w:szCs w:val="24"/>
          <w:shd w:val="clear" w:color="auto" w:fill="EFEFEF"/>
          <w:lang w:eastAsia="ru-RU"/>
        </w:rPr>
        <w:t> </w:t>
      </w: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0"/>
          <w:lang w:eastAsia="ru-RU"/>
        </w:rPr>
      </w:pPr>
      <w:r w:rsidRPr="009F2292">
        <w:rPr>
          <w:rFonts w:eastAsia="Times New Roman" w:cs="Times New Roman"/>
          <w:i/>
          <w:szCs w:val="20"/>
          <w:lang w:eastAsia="ru-RU"/>
        </w:rPr>
        <w:t>(Объем обоснования не должен превышать 3000 знаков)</w:t>
      </w:r>
    </w:p>
    <w:p w:rsidR="009F2292" w:rsidRPr="009F2292" w:rsidRDefault="009F2292" w:rsidP="009F2292">
      <w:pPr>
        <w:jc w:val="left"/>
        <w:rPr>
          <w:rFonts w:eastAsia="Times New Roman" w:cs="Times New Roman"/>
          <w:caps/>
          <w:szCs w:val="20"/>
          <w:lang w:eastAsia="ru-RU"/>
        </w:rPr>
      </w:pPr>
    </w:p>
    <w:p w:rsidR="009F2292" w:rsidRPr="009F2292" w:rsidRDefault="009F2292" w:rsidP="009F2292">
      <w:pPr>
        <w:tabs>
          <w:tab w:val="left" w:pos="1259"/>
        </w:tabs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Научный задел </w:t>
      </w:r>
      <w:r w:rsidRPr="009F2292">
        <w:rPr>
          <w:rFonts w:eastAsia="Times New Roman" w:cs="Times New Roman"/>
          <w:szCs w:val="24"/>
          <w:u w:val="single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259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lastRenderedPageBreak/>
        <w:t>(указываются основные ранее полученные результаты (за последние 3 года), связанные непосредственно с темой НИОКТР, которые могут быть использованы для достижения цели. Указываются верифицированные ссылки на публикации (не более 10 публикаций), реализованные научно-исследовательские работы по теме НИОКТР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771A9E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Приоритетные направления развития науки, технологий и техники Российской Федерации, утвержденные Указом № 899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6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Pr="009F2292">
        <w:rPr>
          <w:rFonts w:eastAsia="Times New Roman" w:cs="Times New Roman"/>
          <w:i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223D0" w:rsidRDefault="00D223D0" w:rsidP="00B8079B">
      <w:pPr>
        <w:jc w:val="left"/>
        <w:rPr>
          <w:rFonts w:eastAsia="Times New Roman" w:cs="Times New Roman"/>
          <w:szCs w:val="24"/>
          <w:lang w:eastAsia="ru-RU"/>
        </w:rPr>
      </w:pPr>
    </w:p>
    <w:p w:rsidR="00D223D0" w:rsidRDefault="00B8079B" w:rsidP="00B8079B">
      <w:pPr>
        <w:jc w:val="left"/>
        <w:rPr>
          <w:rFonts w:eastAsia="Times New Roman" w:cs="Times New Roman"/>
          <w:i/>
          <w:szCs w:val="24"/>
          <w:lang w:eastAsia="ru-RU"/>
        </w:rPr>
      </w:pPr>
      <w:r w:rsidRPr="001208C6">
        <w:rPr>
          <w:rFonts w:eastAsia="Times New Roman" w:cs="Times New Roman"/>
          <w:szCs w:val="24"/>
          <w:lang w:eastAsia="ru-RU"/>
        </w:rPr>
        <w:t>Приоритетные направления научно-технологического развития, утвержденные Указом № 529</w:t>
      </w:r>
      <w:r w:rsidRPr="009B7738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B8079B" w:rsidRPr="009F2292" w:rsidRDefault="00B8079B" w:rsidP="00B8079B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7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Pr="009F2292">
        <w:rPr>
          <w:rFonts w:eastAsia="Times New Roman" w:cs="Times New Roman"/>
          <w:i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8079B" w:rsidRPr="009F2292" w:rsidTr="00303319">
        <w:tc>
          <w:tcPr>
            <w:tcW w:w="15701" w:type="dxa"/>
            <w:shd w:val="clear" w:color="auto" w:fill="auto"/>
          </w:tcPr>
          <w:p w:rsidR="00B8079B" w:rsidRPr="009F2292" w:rsidRDefault="00B8079B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8079B" w:rsidRPr="009F2292" w:rsidRDefault="00B8079B" w:rsidP="00303319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8079B" w:rsidRDefault="00B8079B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F82140" w:rsidRPr="009F2292" w:rsidRDefault="00F82140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keepNext/>
        <w:jc w:val="left"/>
        <w:rPr>
          <w:rFonts w:eastAsia="Times New Roman" w:cs="Times New Roman"/>
          <w:i/>
          <w:szCs w:val="24"/>
          <w:u w:val="single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Вид исследования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(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обязательно к заполнению, нужное отмечается знаком </w:t>
      </w:r>
      <w:r w:rsidRPr="009F2292">
        <w:rPr>
          <w:rFonts w:eastAsia="Times New Roman" w:cs="Times New Roman"/>
          <w:b/>
          <w:i/>
          <w:szCs w:val="24"/>
          <w:lang w:eastAsia="ru-RU"/>
        </w:rPr>
        <w:t>Х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в соответствующем поле</w:t>
      </w:r>
      <w:r w:rsidRPr="009F2292">
        <w:rPr>
          <w:rFonts w:eastAsia="Times New Roman" w:cs="Times New Roman"/>
          <w:szCs w:val="24"/>
          <w:lang w:eastAsia="ru-RU"/>
        </w:rPr>
        <w:t>)</w:t>
      </w:r>
    </w:p>
    <w:p w:rsidR="009F2292" w:rsidRPr="009F2292" w:rsidRDefault="009F2292" w:rsidP="009F2292">
      <w:pPr>
        <w:keepNext/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(Должно быть согласовано с заказчиком, либо соответствовать этапам технического задания)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7"/>
        <w:gridCol w:w="8902"/>
        <w:gridCol w:w="1891"/>
      </w:tblGrid>
      <w:tr w:rsidR="009F2292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Pr="009F2292" w:rsidRDefault="00C26126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Поисковое (ориентированное фундаментальное) исследование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Проектно-технологическая работа (ПТР)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Конструкторско-технологическая работа (КТР)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Проектно-конструкторская работа (ПКР)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Прикладные исследования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Выбор технологической концепции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и лабораторная проверка ключевых элементов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276"/>
        </w:trPr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Проведение специализированных мониторингов, обследований, опросов организаций и населения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нормативных и (или) нормативно-технических документов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Экспертно-аналитическая деятельность в интересах (по заказам) органов государственной власти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Экспериментальные разработки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Проектные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Опытно-конструкторские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Технологические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Опытное производство и испытания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CB70C5" w:rsidRPr="009B7738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Общероссийский Классификатор Продукции по видам экономической Деятельности (ОКПД)</w:t>
      </w:r>
      <w:r w:rsidRPr="00F579D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p w:rsidR="00CB70C5" w:rsidRPr="006F53BB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  <w:r w:rsidRPr="00F579D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8" w:history="1">
        <w:r w:rsidRPr="00F579D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="00F579D7">
        <w:rPr>
          <w:rFonts w:eastAsia="Times New Roman" w:cs="Times New Roman"/>
          <w:i/>
          <w:szCs w:val="24"/>
          <w:u w:val="single"/>
        </w:rPr>
        <w:br/>
        <w:t>(</w:t>
      </w:r>
      <w:r w:rsidR="006F53BB" w:rsidRPr="0013533F">
        <w:rPr>
          <w:rFonts w:eastAsia="Times New Roman" w:cs="Times New Roman"/>
          <w:i/>
          <w:szCs w:val="24"/>
          <w:u w:val="single"/>
        </w:rPr>
        <w:t xml:space="preserve">выбрать классификатор </w:t>
      </w:r>
      <w:r w:rsidR="00F579D7" w:rsidRPr="0013533F">
        <w:rPr>
          <w:rFonts w:eastAsia="Times New Roman" w:cs="Times New Roman"/>
          <w:i/>
          <w:szCs w:val="24"/>
          <w:u w:val="single"/>
        </w:rPr>
        <w:t xml:space="preserve">в </w:t>
      </w:r>
      <w:r w:rsidR="006F53BB" w:rsidRPr="0013533F">
        <w:rPr>
          <w:rFonts w:eastAsia="Times New Roman" w:cs="Times New Roman"/>
          <w:i/>
          <w:szCs w:val="24"/>
          <w:u w:val="single"/>
        </w:rPr>
        <w:t>формат</w:t>
      </w:r>
      <w:r w:rsidR="00F579D7" w:rsidRPr="0013533F">
        <w:rPr>
          <w:rFonts w:eastAsia="Times New Roman" w:cs="Times New Roman"/>
          <w:i/>
          <w:szCs w:val="24"/>
          <w:u w:val="single"/>
        </w:rPr>
        <w:t>е</w:t>
      </w:r>
      <w:r w:rsidR="006F53BB" w:rsidRPr="00F579D7">
        <w:rPr>
          <w:rFonts w:eastAsia="Times New Roman" w:cs="Times New Roman"/>
          <w:i/>
          <w:szCs w:val="24"/>
          <w:u w:val="single"/>
        </w:rPr>
        <w:t xml:space="preserve">  </w:t>
      </w:r>
      <w:r w:rsidR="006F53BB" w:rsidRPr="0013533F">
        <w:rPr>
          <w:rFonts w:eastAsia="Times New Roman" w:cs="Times New Roman"/>
          <w:b/>
          <w:i/>
          <w:color w:val="FF0000"/>
          <w:sz w:val="28"/>
          <w:szCs w:val="24"/>
          <w:u w:val="single"/>
        </w:rPr>
        <w:t>ХХ.ХХ.ХХ</w:t>
      </w:r>
      <w:proofErr w:type="gramStart"/>
      <w:r w:rsidR="006F53BB" w:rsidRPr="0013533F">
        <w:rPr>
          <w:rFonts w:eastAsia="Times New Roman" w:cs="Times New Roman"/>
          <w:b/>
          <w:i/>
          <w:color w:val="FF0000"/>
          <w:sz w:val="28"/>
          <w:szCs w:val="24"/>
          <w:u w:val="single"/>
        </w:rPr>
        <w:t>.Х</w:t>
      </w:r>
      <w:proofErr w:type="gramEnd"/>
      <w:r w:rsidR="006F53BB" w:rsidRPr="0013533F">
        <w:rPr>
          <w:rFonts w:eastAsia="Times New Roman" w:cs="Times New Roman"/>
          <w:b/>
          <w:i/>
          <w:color w:val="FF0000"/>
          <w:sz w:val="28"/>
          <w:szCs w:val="24"/>
          <w:u w:val="single"/>
        </w:rPr>
        <w:t>ХХ</w:t>
      </w:r>
      <w:r w:rsidR="006F53BB" w:rsidRPr="0013533F">
        <w:rPr>
          <w:rFonts w:eastAsia="Times New Roman" w:cs="Times New Roman"/>
          <w:i/>
          <w:color w:val="FF0000"/>
          <w:szCs w:val="24"/>
          <w:u w:val="single"/>
        </w:rPr>
        <w:t>)</w:t>
      </w:r>
    </w:p>
    <w:p w:rsidR="00CB70C5" w:rsidRPr="009F2292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</w:tblGrid>
      <w:tr w:rsidR="00CB70C5" w:rsidTr="00563F53">
        <w:tc>
          <w:tcPr>
            <w:tcW w:w="3936" w:type="dxa"/>
          </w:tcPr>
          <w:p w:rsidR="00CB70C5" w:rsidRDefault="00CB70C5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CB70C5" w:rsidRPr="00563F53" w:rsidRDefault="00CB70C5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CB70C5" w:rsidRPr="00563F53" w:rsidRDefault="00CB70C5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Коды тематических рубрик </w:t>
      </w:r>
      <w:r w:rsidR="004E1055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ГРНТИ </w:t>
      </w:r>
      <w:r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9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9F2292" w:rsidRPr="009F2292" w:rsidTr="00771A9E">
        <w:tc>
          <w:tcPr>
            <w:tcW w:w="3960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167F67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6B20B2" w:rsidRPr="00167F67" w:rsidRDefault="00706928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Классификатор, разработанны</w:t>
      </w:r>
      <w:r w:rsidR="006B20B2" w:rsidRPr="009B7738">
        <w:rPr>
          <w:rFonts w:eastAsia="Times New Roman" w:cs="Times New Roman"/>
          <w:b/>
          <w:szCs w:val="24"/>
          <w:u w:val="single"/>
          <w:lang w:eastAsia="ru-RU"/>
        </w:rPr>
        <w:t>й Организаци</w:t>
      </w:r>
      <w:r w:rsidR="00943736" w:rsidRPr="009B7738">
        <w:rPr>
          <w:rFonts w:eastAsia="Times New Roman" w:cs="Times New Roman"/>
          <w:b/>
          <w:szCs w:val="24"/>
          <w:u w:val="single"/>
          <w:lang w:eastAsia="ru-RU"/>
        </w:rPr>
        <w:t>ей экономического сотрудничества</w:t>
      </w:r>
      <w:r w:rsidR="006B20B2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и развития (ОЭСР) </w:t>
      </w:r>
      <w:r w:rsidR="00167F67" w:rsidRPr="009B7738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  <w:r w:rsidR="006B20B2" w:rsidRPr="009B7738">
        <w:rPr>
          <w:rFonts w:eastAsia="Times New Roman" w:cs="Times New Roman"/>
          <w:szCs w:val="24"/>
          <w:lang w:eastAsia="ru-RU"/>
        </w:rPr>
        <w:t> </w:t>
      </w:r>
    </w:p>
    <w:p w:rsidR="006B20B2" w:rsidRPr="009F2292" w:rsidRDefault="006B20B2" w:rsidP="006B20B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</w:t>
      </w:r>
      <w:r w:rsidR="00705CB1" w:rsidRPr="00413955">
        <w:rPr>
          <w:rFonts w:eastAsia="Times New Roman" w:cs="Times New Roman"/>
          <w:b/>
          <w:i/>
          <w:szCs w:val="24"/>
        </w:rPr>
        <w:t>один</w:t>
      </w:r>
      <w:r w:rsidR="00705CB1" w:rsidRPr="00413955">
        <w:rPr>
          <w:rFonts w:eastAsia="Times New Roman" w:cs="Times New Roman"/>
          <w:i/>
          <w:szCs w:val="24"/>
        </w:rPr>
        <w:t xml:space="preserve"> код</w:t>
      </w:r>
      <w:r w:rsidR="00705CB1">
        <w:rPr>
          <w:rFonts w:eastAsia="Times New Roman" w:cs="Times New Roman"/>
          <w:i/>
          <w:szCs w:val="24"/>
        </w:rPr>
        <w:t xml:space="preserve"> </w:t>
      </w:r>
      <w:r w:rsidRPr="009F2292">
        <w:rPr>
          <w:rFonts w:eastAsia="Times New Roman" w:cs="Times New Roman"/>
          <w:i/>
          <w:szCs w:val="24"/>
        </w:rPr>
        <w:t xml:space="preserve">из справочника, опубликованного на сайте МЭИ в разделе </w:t>
      </w:r>
      <w:hyperlink r:id="rId20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05CB1" w:rsidRPr="009F2292" w:rsidTr="00705CB1">
        <w:tc>
          <w:tcPr>
            <w:tcW w:w="4077" w:type="dxa"/>
            <w:shd w:val="clear" w:color="auto" w:fill="auto"/>
          </w:tcPr>
          <w:p w:rsidR="00705CB1" w:rsidRPr="009F2292" w:rsidRDefault="00705CB1" w:rsidP="00771A9E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B20B2" w:rsidRPr="006B20B2" w:rsidRDefault="006B20B2" w:rsidP="006B20B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Обоснование междисциплинарного подхода</w:t>
      </w:r>
      <w:r w:rsidRPr="009F2292">
        <w:rPr>
          <w:rFonts w:eastAsia="Times New Roman" w:cs="Times New Roman"/>
          <w:szCs w:val="24"/>
          <w:lang w:eastAsia="ru-RU"/>
        </w:rPr>
        <w:t xml:space="preserve">  </w:t>
      </w:r>
      <w:r w:rsidRPr="009F2292">
        <w:rPr>
          <w:rFonts w:eastAsia="Times New Roman" w:cs="Times New Roman"/>
          <w:szCs w:val="24"/>
          <w:shd w:val="clear" w:color="auto" w:fill="EFEFEF"/>
          <w:lang w:eastAsia="ru-RU"/>
        </w:rPr>
        <w:t> </w:t>
      </w: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(в случае указания разных тематических рубрик первого уровня ГРНТИ/</w:t>
      </w:r>
      <w:r w:rsidR="00705CB1" w:rsidRPr="00413955">
        <w:rPr>
          <w:rFonts w:eastAsia="Times New Roman" w:cs="Times New Roman"/>
          <w:i/>
          <w:szCs w:val="24"/>
          <w:lang w:eastAsia="ru-RU"/>
        </w:rPr>
        <w:t>ОЭСР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Объем обоснования не должен превышать 3000 знаков. В случае соответствия тем одному коду классификаторов ГРНТИ/</w:t>
      </w:r>
      <w:r w:rsidR="00D94D26" w:rsidRPr="003C73C1">
        <w:rPr>
          <w:i/>
          <w:szCs w:val="24"/>
        </w:rPr>
        <w:t>ОЭСР</w:t>
      </w:r>
      <w:r w:rsidRPr="009F2292">
        <w:rPr>
          <w:rFonts w:eastAsia="Times New Roman" w:cs="Times New Roman"/>
          <w:i/>
          <w:szCs w:val="24"/>
          <w:lang w:eastAsia="ru-RU"/>
        </w:rPr>
        <w:t>, описание не приводится</w:t>
      </w: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Ключевые слова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F2292">
        <w:rPr>
          <w:rFonts w:eastAsia="Times New Roman" w:cs="Times New Roman"/>
          <w:szCs w:val="24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3"/>
        <w:gridCol w:w="1582"/>
        <w:gridCol w:w="1582"/>
        <w:gridCol w:w="1583"/>
        <w:gridCol w:w="1582"/>
        <w:gridCol w:w="1582"/>
        <w:gridCol w:w="1583"/>
      </w:tblGrid>
      <w:tr w:rsidR="009F2292" w:rsidRPr="009F2292" w:rsidTr="00771A9E"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Указываются от </w:t>
      </w:r>
      <w:r w:rsidRPr="009B7738">
        <w:rPr>
          <w:rFonts w:eastAsia="Times New Roman" w:cs="Times New Roman"/>
          <w:b/>
          <w:i/>
          <w:szCs w:val="24"/>
          <w:lang w:eastAsia="ru-RU"/>
        </w:rPr>
        <w:t>одного до десяти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слов или словосочетаний, характеризующих тематику НИОКТР. Ключевые слова набираются </w:t>
      </w:r>
      <w:r w:rsidRPr="009B7738">
        <w:rPr>
          <w:rFonts w:eastAsia="Times New Roman" w:cs="Times New Roman"/>
          <w:b/>
          <w:i/>
          <w:szCs w:val="24"/>
          <w:lang w:eastAsia="ru-RU"/>
        </w:rPr>
        <w:t xml:space="preserve">прописными буквами </w:t>
      </w:r>
      <w:r w:rsidRPr="009F2292">
        <w:rPr>
          <w:rFonts w:eastAsia="Times New Roman" w:cs="Times New Roman"/>
          <w:i/>
          <w:szCs w:val="24"/>
          <w:lang w:eastAsia="ru-RU"/>
        </w:rPr>
        <w:t>в именительном падеже. Одно слово или словосочетание вставляется в одну ячейку таблицы)</w:t>
      </w:r>
    </w:p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D94D26" w:rsidRPr="009F2292" w:rsidRDefault="00D94D26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государственной программы</w:t>
      </w:r>
      <w:r w:rsidR="000D2AC1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="000D2AC1">
        <w:rPr>
          <w:rFonts w:eastAsia="Times New Roman" w:cs="Times New Roman"/>
          <w:b/>
          <w:szCs w:val="24"/>
          <w:u w:val="single"/>
          <w:lang w:eastAsia="ru-RU"/>
        </w:rPr>
        <w:t>Российской Федерации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>, в соответствии с которой проводится работа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</w:t>
      </w:r>
      <w:r w:rsidR="004D5983" w:rsidRPr="009B7738">
        <w:rPr>
          <w:rFonts w:eastAsia="Times New Roman" w:cs="Times New Roman"/>
          <w:i/>
          <w:szCs w:val="24"/>
          <w:lang w:eastAsia="ru-RU"/>
        </w:rPr>
        <w:t>обязательно к заполнению</w:t>
      </w:r>
      <w:r w:rsidRPr="009B7738">
        <w:rPr>
          <w:rFonts w:eastAsia="Times New Roman" w:cs="Times New Roman"/>
          <w:i/>
          <w:szCs w:val="24"/>
          <w:lang w:eastAsia="ru-RU"/>
        </w:rPr>
        <w:t>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1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федеральной целевой программы, в соответствии с которой проводится работа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2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межгосударственной целевой программы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3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144E18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научно-образовательного центра мирового уровня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proofErr w:type="gramStart"/>
      <w:r w:rsidRPr="009F2292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</w:rPr>
        <w:t>Х</w:t>
      </w:r>
      <w:r w:rsidRPr="009F2292">
        <w:rPr>
          <w:rFonts w:eastAsia="Times New Roman" w:cs="Times New Roman"/>
          <w:i/>
          <w:szCs w:val="24"/>
        </w:rPr>
        <w:t xml:space="preserve"> в соответствующем поле,  если работа проводится в рамках такого проекта)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«Инновационные решения в АПК»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«Кузбасс»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Техноплатформа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2035»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Пермский научно-образовательный центр «Рациональное недропользование»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Западно-Сибирский межрегиональный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0123C" w:rsidRPr="009F2292" w:rsidTr="00771A9E">
        <w:tc>
          <w:tcPr>
            <w:tcW w:w="9606" w:type="dxa"/>
            <w:shd w:val="clear" w:color="auto" w:fill="auto"/>
          </w:tcPr>
          <w:p w:rsidR="0000123C" w:rsidRPr="009F2292" w:rsidRDefault="0000123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«Инженерия будущего»</w:t>
            </w:r>
          </w:p>
        </w:tc>
        <w:tc>
          <w:tcPr>
            <w:tcW w:w="6095" w:type="dxa"/>
            <w:shd w:val="clear" w:color="auto" w:fill="auto"/>
          </w:tcPr>
          <w:p w:rsidR="0000123C" w:rsidRPr="009F2292" w:rsidRDefault="0000123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4624A">
              <w:rPr>
                <w:rFonts w:eastAsia="Times New Roman" w:cs="Times New Roman"/>
                <w:szCs w:val="24"/>
                <w:lang w:eastAsia="ru-RU"/>
              </w:rPr>
              <w:t>Уральский межрегиональный научно-образовательный центр мирового уровня «Передовые производственные технологии и материалы»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4624A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"Российская Арктика: новые материалы, технологии и методы исследования"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«Байкал»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</w:t>
            </w:r>
            <w:proofErr w:type="spellStart"/>
            <w:r w:rsidRPr="002A2D44">
              <w:rPr>
                <w:rFonts w:eastAsia="Times New Roman" w:cs="Times New Roman"/>
                <w:szCs w:val="24"/>
                <w:lang w:eastAsia="ru-RU"/>
              </w:rPr>
              <w:t>МореАгроБиоТех</w:t>
            </w:r>
            <w:proofErr w:type="spellEnd"/>
            <w:r w:rsidRPr="002A2D44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A2D44" w:rsidRPr="009F2292" w:rsidTr="00771A9E">
        <w:tc>
          <w:tcPr>
            <w:tcW w:w="9606" w:type="dxa"/>
            <w:shd w:val="clear" w:color="auto" w:fill="auto"/>
          </w:tcPr>
          <w:p w:rsidR="002A2D44" w:rsidRPr="002A2D44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«Север: территория устойчивого развития»</w:t>
            </w:r>
          </w:p>
        </w:tc>
        <w:tc>
          <w:tcPr>
            <w:tcW w:w="6095" w:type="dxa"/>
            <w:shd w:val="clear" w:color="auto" w:fill="auto"/>
          </w:tcPr>
          <w:p w:rsidR="002A2D44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Pr="002A2D44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ТулаТЕХ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Pr="002A2D44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«Евразийский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«Енисейская Сибирь»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Межригиональный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научно-образовательный центр Юга России, Волгоградской области, Краснодарского края и Ростовской области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 центр  «Искусственный интелле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кт в пр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омышленности»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Сибирский биотехнологи</w:t>
            </w:r>
            <w:r w:rsidR="00E744EF">
              <w:rPr>
                <w:rFonts w:eastAsia="Times New Roman" w:cs="Times New Roman"/>
                <w:szCs w:val="24"/>
                <w:lang w:eastAsia="ru-RU"/>
              </w:rPr>
              <w:t>че</w:t>
            </w:r>
            <w:r>
              <w:rPr>
                <w:rFonts w:eastAsia="Times New Roman" w:cs="Times New Roman"/>
                <w:szCs w:val="24"/>
                <w:lang w:eastAsia="ru-RU"/>
              </w:rPr>
              <w:t>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Томской области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«Циркулярная экономика»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«Нижегородский НОЦ»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144E18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научного центра мирового уровня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proofErr w:type="gramStart"/>
      <w:r w:rsidRPr="009F2292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</w:rPr>
        <w:t>Х</w:t>
      </w:r>
      <w:r w:rsidRPr="009F2292">
        <w:rPr>
          <w:rFonts w:eastAsia="Times New Roman" w:cs="Times New Roman"/>
          <w:i/>
          <w:szCs w:val="24"/>
        </w:rPr>
        <w:t xml:space="preserve"> в соответствующем поле,  если работа проводится в рамках такого проекта)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Математический центр мирового уровня «Математический институт им. В.А. Стеклова РАН  (МЦМУ МИАН)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Санкт-Петербургский международный математический институт имени Леонарда Эйлера 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Московский центр фундаментальной и прикладной математики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Математический центр в Академгородке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геномных исследований мирового уровня по обеспечению биологической безопасности и технологической независимости в рамках Федеральной научно-технической программы развития генетических технологий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Курчатовский геномный центр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высокоточного редактирования и генетических технологий для биомедицины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Агротехнологии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будущего»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НЦМУ «Цифровой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биодизайн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и персонализированное здравоохранение»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НЦМУ «Центр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фотоники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«Центр персонализированной медицины»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«Центр междисциплинарных исследований человеческого потенциала»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«Рациональное освоение запасов жидких углеводородов планеты»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«Павловский  центр «Интегративная физиология  -  медицине, высокотехнологичному здравоохранению и технологиям стрессоустойчивости»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«Сверхзвук»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«Национальный центр персонифицированной медицины эндокринных заболеваний»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«Передовые цифровые технологии»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szCs w:val="24"/>
          <w:lang w:eastAsia="ru-RU"/>
        </w:rPr>
        <w:br/>
      </w:r>
      <w:r w:rsidR="00144E18"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центром компетенций Национальной технологической инициативы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proofErr w:type="gramStart"/>
      <w:r w:rsidRPr="009F2292">
        <w:rPr>
          <w:rFonts w:eastAsia="Times New Roman" w:cs="Times New Roman"/>
          <w:i/>
          <w:szCs w:val="24"/>
        </w:rPr>
        <w:t>(нужное отмечается знако</w:t>
      </w:r>
      <w:r w:rsidRPr="009F2292">
        <w:rPr>
          <w:rFonts w:eastAsia="Times New Roman" w:cs="Times New Roman"/>
          <w:i/>
          <w:szCs w:val="24"/>
          <w:lang w:eastAsia="ru-RU"/>
        </w:rPr>
        <w:t>м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F2292">
        <w:rPr>
          <w:rFonts w:eastAsia="Times New Roman" w:cs="Times New Roman"/>
          <w:b/>
          <w:szCs w:val="24"/>
          <w:lang w:eastAsia="ru-RU"/>
        </w:rPr>
        <w:t>Х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F2292">
        <w:rPr>
          <w:rFonts w:eastAsia="Times New Roman" w:cs="Times New Roman"/>
          <w:i/>
          <w:szCs w:val="24"/>
        </w:rPr>
        <w:t>в соответствующем поле,  если работа проводится в рамках такого проекта)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Национальной технологической инициативы по направлению «Искусственный интеллект»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квантовых технологий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по технологиям новых и мобильных источников энергии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Центр Национальной технологической инициативы «Новые производственные технологии»  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технологий управления свойствами биологических объектов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НТИ по направлению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Нейротехнологии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, технологии виртуальной и дополненной реальности»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 НТИ по направлению «Технологии хранения и анализа больших данных»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Центр технологий компонентов робототехники и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мехатроники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НТИ МИЭТ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Сенсорика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технологий распределенных реестров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 квантовых коммуникаций НТИ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технологии транспортировки электроэнергии и распределения интеллектуальных энергосистем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«Технологии беспроводной связи и «интернета вещей»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Национальный центр когнитивных разработок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6B1C" w:rsidRPr="009F2292" w:rsidTr="00771A9E">
        <w:tc>
          <w:tcPr>
            <w:tcW w:w="9606" w:type="dxa"/>
            <w:shd w:val="clear" w:color="auto" w:fill="auto"/>
          </w:tcPr>
          <w:p w:rsidR="00B96B1C" w:rsidRPr="00B96B1C" w:rsidRDefault="00B96B1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по направлению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Фотоника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96B1C" w:rsidRPr="009F2292" w:rsidRDefault="00B96B1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НТИ «Водород как основа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низкоуглеродной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экономики»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НТИ «Моделирование и разработка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норвых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функциональных материалов с заданными свойствами»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«Цифровое материаловедение: новые материалы и вещества»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«Технологии доверенного взаимодействия»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9F2292" w:rsidRPr="00144E18" w:rsidRDefault="009F2292" w:rsidP="009F2292">
      <w:pPr>
        <w:tabs>
          <w:tab w:val="left" w:pos="1586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Научное и научно-техническое сотрудничество, в том числе международное</w:t>
      </w:r>
      <w:r w:rsidRPr="009B7738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(в краткой свободной форме отражается научное и научно-техническое сотрудничество, в том числе международное, в рамках выполнения работы (участие в международных и российских исследовательских программах, проектах, научных </w:t>
      </w:r>
      <w:proofErr w:type="spellStart"/>
      <w:r w:rsidRPr="009F2292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и консорциумах физических лиц и организаций и иные формы сотрудничества).</w:t>
      </w: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Приводятся основания (соглашения, договоры, контракты) участия в международных и российских исследовательских программах, проектах, научных </w:t>
      </w:r>
      <w:proofErr w:type="spellStart"/>
      <w:r w:rsidRPr="009F2292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и консорциумах, участия российских и зарубежных партнеров в проведении научного исследования (физических лиц и организаций), а также иные формы сотрудничества;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федерального / национального проекта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4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федеральной научно-технической программы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5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670FA1" w:rsidRDefault="000614EA" w:rsidP="009F2292">
            <w:pPr>
              <w:jc w:val="left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  <w:r w:rsidRPr="00670FA1">
              <w:rPr>
                <w:rFonts w:eastAsia="Calibri"/>
                <w:i/>
                <w:color w:val="1F497D" w:themeColor="text2"/>
                <w:sz w:val="23"/>
                <w:szCs w:val="23"/>
              </w:rPr>
              <w:t>В случае отсутствия, указать НЕТ</w:t>
            </w: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i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комплексной научно-технической программы полного инновационного цикла и комплексного научно-технического проекта полного инновационного цикла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6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5245"/>
      </w:tblGrid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 xml:space="preserve">Работа выполняется на оборудовании центров коллективного пользования научно-технологическим </w:t>
            </w:r>
            <w:proofErr w:type="spellStart"/>
            <w:r w:rsidRPr="009B7738">
              <w:rPr>
                <w:rFonts w:eastAsia="Times New Roman" w:cs="Times New Roman"/>
                <w:szCs w:val="24"/>
                <w:lang w:eastAsia="ru-RU"/>
              </w:rPr>
              <w:t>оборудов</w:t>
            </w:r>
            <w:proofErr w:type="spellEnd"/>
          </w:p>
        </w:tc>
      </w:tr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>Работа выполняется на оборудовании уникальных научных установок класса «</w:t>
            </w:r>
            <w:proofErr w:type="spellStart"/>
            <w:r w:rsidRPr="009B7738">
              <w:rPr>
                <w:rFonts w:eastAsia="Times New Roman" w:cs="Times New Roman"/>
                <w:szCs w:val="24"/>
                <w:lang w:eastAsia="ru-RU"/>
              </w:rPr>
              <w:t>мегасайенс</w:t>
            </w:r>
            <w:proofErr w:type="spellEnd"/>
            <w:r w:rsidRPr="009B7738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>Научное исследование в области биологической безопасности </w:t>
            </w:r>
          </w:p>
        </w:tc>
      </w:tr>
    </w:tbl>
    <w:p w:rsidR="00144E18" w:rsidRPr="009B7738" w:rsidRDefault="00425B44" w:rsidP="009B7738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szCs w:val="24"/>
          <w:lang w:eastAsia="ru-RU"/>
        </w:rPr>
        <w:t>(сделать отметку в соответствующем  окошке)</w:t>
      </w:r>
    </w:p>
    <w:p w:rsidR="00144E18" w:rsidRDefault="00144E18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1567C7" w:rsidRPr="00670FA1" w:rsidRDefault="000614EA" w:rsidP="001567C7">
      <w:pPr>
        <w:widowControl w:val="0"/>
        <w:jc w:val="center"/>
        <w:rPr>
          <w:b/>
          <w:sz w:val="23"/>
          <w:szCs w:val="23"/>
          <w:u w:val="single"/>
        </w:rPr>
      </w:pPr>
      <w:r>
        <w:rPr>
          <w:b/>
          <w:caps/>
          <w:sz w:val="23"/>
          <w:szCs w:val="23"/>
          <w:u w:val="single"/>
        </w:rPr>
        <w:t>ПЛАНИРУЕМЫЕ</w:t>
      </w:r>
      <w:r w:rsidR="001567C7">
        <w:rPr>
          <w:b/>
          <w:caps/>
          <w:sz w:val="23"/>
          <w:szCs w:val="23"/>
          <w:u w:val="single"/>
        </w:rPr>
        <w:t xml:space="preserve"> РЕЗУЛЬТАТЫ </w:t>
      </w:r>
    </w:p>
    <w:p w:rsidR="001567C7" w:rsidRPr="00670FA1" w:rsidRDefault="001567C7" w:rsidP="001567C7">
      <w:pPr>
        <w:widowControl w:val="0"/>
        <w:jc w:val="center"/>
        <w:rPr>
          <w:b/>
          <w:caps/>
          <w:sz w:val="23"/>
          <w:szCs w:val="23"/>
        </w:rPr>
      </w:pPr>
      <w:r w:rsidRPr="00670FA1">
        <w:rPr>
          <w:rFonts w:eastAsia="Calibri"/>
          <w:i/>
          <w:caps/>
          <w:sz w:val="23"/>
          <w:szCs w:val="23"/>
        </w:rPr>
        <w:t>(</w:t>
      </w:r>
      <w:r>
        <w:rPr>
          <w:rFonts w:eastAsia="Calibri"/>
          <w:i/>
          <w:sz w:val="23"/>
          <w:szCs w:val="23"/>
        </w:rPr>
        <w:t>Обязательно к заполнению)</w:t>
      </w:r>
      <w:r>
        <w:rPr>
          <w:b/>
          <w:caps/>
          <w:sz w:val="23"/>
          <w:szCs w:val="23"/>
        </w:rPr>
        <w:t xml:space="preserve"> </w:t>
      </w:r>
    </w:p>
    <w:p w:rsidR="001567C7" w:rsidRDefault="001567C7" w:rsidP="001567C7">
      <w:pPr>
        <w:widowControl w:val="0"/>
        <w:jc w:val="center"/>
        <w:rPr>
          <w:caps/>
          <w:sz w:val="23"/>
          <w:szCs w:val="23"/>
        </w:rPr>
      </w:pPr>
      <w:r>
        <w:rPr>
          <w:sz w:val="23"/>
          <w:szCs w:val="23"/>
        </w:rPr>
        <w:t xml:space="preserve">Согласно справочнику «УГТ», </w:t>
      </w:r>
      <w:r>
        <w:rPr>
          <w:i/>
          <w:sz w:val="23"/>
          <w:szCs w:val="23"/>
        </w:rPr>
        <w:t xml:space="preserve">опубликованному на сайте МЭИ в разделе </w:t>
      </w:r>
      <w:hyperlink r:id="rId27" w:history="1">
        <w:r>
          <w:rPr>
            <w:rStyle w:val="aa"/>
            <w:i/>
            <w:sz w:val="23"/>
            <w:szCs w:val="23"/>
          </w:rPr>
          <w:t xml:space="preserve">Наука и </w:t>
        </w:r>
        <w:proofErr w:type="gramStart"/>
        <w:r>
          <w:rPr>
            <w:rStyle w:val="aa"/>
            <w:i/>
            <w:sz w:val="23"/>
            <w:szCs w:val="23"/>
          </w:rPr>
          <w:t>инновации-официальные</w:t>
        </w:r>
        <w:proofErr w:type="gramEnd"/>
        <w:r>
          <w:rPr>
            <w:rStyle w:val="aa"/>
            <w:i/>
            <w:sz w:val="23"/>
            <w:szCs w:val="23"/>
          </w:rPr>
          <w:t xml:space="preserve"> документы</w:t>
        </w:r>
      </w:hyperlink>
    </w:p>
    <w:p w:rsidR="001567C7" w:rsidRDefault="001567C7" w:rsidP="001567C7">
      <w:pPr>
        <w:widowControl w:val="0"/>
        <w:jc w:val="center"/>
        <w:rPr>
          <w:caps/>
          <w:sz w:val="23"/>
          <w:szCs w:val="23"/>
          <w:u w:val="single"/>
        </w:rPr>
      </w:pPr>
    </w:p>
    <w:p w:rsidR="001567C7" w:rsidRDefault="001567C7" w:rsidP="001567C7">
      <w:pPr>
        <w:widowControl w:val="0"/>
        <w:rPr>
          <w:caps/>
          <w:sz w:val="23"/>
          <w:szCs w:val="23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1"/>
        <w:gridCol w:w="1264"/>
        <w:gridCol w:w="1664"/>
        <w:gridCol w:w="1647"/>
        <w:gridCol w:w="16"/>
        <w:gridCol w:w="1663"/>
        <w:gridCol w:w="2555"/>
        <w:gridCol w:w="2550"/>
        <w:gridCol w:w="2645"/>
      </w:tblGrid>
      <w:tr w:rsidR="000614EA" w:rsidTr="001567C7"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0614EA">
            <w:pPr>
              <w:widowControl w:val="0"/>
              <w:jc w:val="center"/>
              <w:rPr>
                <w:rFonts w:eastAsia="Times New Roman" w:cs="Times New Roman"/>
                <w:caps/>
                <w:szCs w:val="20"/>
              </w:rPr>
            </w:pPr>
            <w:r>
              <w:rPr>
                <w:sz w:val="23"/>
                <w:szCs w:val="23"/>
              </w:rPr>
              <w:t xml:space="preserve">Планируемый </w:t>
            </w:r>
            <w:r w:rsidR="001567C7">
              <w:rPr>
                <w:sz w:val="23"/>
                <w:szCs w:val="23"/>
              </w:rPr>
              <w:t>результат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результата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Описание УГТ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7" w:rsidRDefault="006651E0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Планируемое финансирование на достижение результата</w:t>
            </w:r>
            <w:r w:rsidR="006E05F1">
              <w:rPr>
                <w:sz w:val="23"/>
                <w:szCs w:val="23"/>
              </w:rPr>
              <w:t xml:space="preserve"> (разбивка по годам)</w:t>
            </w:r>
          </w:p>
        </w:tc>
      </w:tr>
      <w:tr w:rsidR="000614EA" w:rsidTr="001567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Pr="00670FA1" w:rsidRDefault="001567C7">
            <w:pPr>
              <w:widowControl w:val="0"/>
              <w:jc w:val="center"/>
              <w:rPr>
                <w:sz w:val="23"/>
                <w:szCs w:val="23"/>
              </w:rPr>
            </w:pPr>
            <w:r w:rsidRPr="00670FA1">
              <w:rPr>
                <w:sz w:val="23"/>
                <w:szCs w:val="23"/>
              </w:rPr>
              <w:t>Краткое наименование УГТ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Pr="00670FA1" w:rsidRDefault="001567C7">
            <w:pPr>
              <w:widowControl w:val="0"/>
              <w:jc w:val="center"/>
              <w:rPr>
                <w:sz w:val="23"/>
                <w:szCs w:val="23"/>
              </w:rPr>
            </w:pPr>
            <w:r w:rsidRPr="00670FA1">
              <w:rPr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C7" w:rsidRDefault="001567C7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</w:tr>
      <w:tr w:rsidR="000614EA" w:rsidTr="001567C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Если отсутствует, указать  НЕТ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Calibri" w:cs="Times New Roman"/>
                <w:i/>
                <w:caps/>
                <w:color w:val="1F497D" w:themeColor="text2"/>
                <w:sz w:val="23"/>
                <w:szCs w:val="23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Default="001567C7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C7" w:rsidRPr="00670FA1" w:rsidRDefault="006651E0">
            <w:pPr>
              <w:widowControl w:val="0"/>
              <w:jc w:val="center"/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</w:pPr>
            <w:r w:rsidRPr="00670FA1"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  <w:t>В %</w:t>
            </w:r>
          </w:p>
          <w:p w:rsidR="006651E0" w:rsidRPr="00670FA1" w:rsidRDefault="006651E0">
            <w:pPr>
              <w:widowControl w:val="0"/>
              <w:jc w:val="center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(за один календарный год должно составлять 100%)</w:t>
            </w:r>
          </w:p>
        </w:tc>
      </w:tr>
    </w:tbl>
    <w:p w:rsidR="00144E18" w:rsidRDefault="00144E18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144E18" w:rsidRPr="009F2292" w:rsidRDefault="00144E18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keepNext/>
        <w:jc w:val="center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ПЛАНИРУЕМЫЙ ОБЪЕМ ФИНАНСИРОВАНИЯ РАБОТЫ</w:t>
      </w:r>
    </w:p>
    <w:p w:rsidR="009F2292" w:rsidRPr="009F2292" w:rsidRDefault="009F2292" w:rsidP="009F2292">
      <w:pPr>
        <w:keepNext/>
        <w:jc w:val="center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за весь срок выполнения НИОКТР</w:t>
      </w:r>
      <w:r w:rsidRPr="009F2292">
        <w:rPr>
          <w:rFonts w:eastAsia="Times New Roman" w:cs="Times New Roman"/>
          <w:i/>
          <w:szCs w:val="24"/>
        </w:rPr>
        <w:t xml:space="preserve">. </w:t>
      </w:r>
    </w:p>
    <w:p w:rsidR="009F2292" w:rsidRPr="009F2292" w:rsidRDefault="009F2292" w:rsidP="009F2292">
      <w:pPr>
        <w:keepNext/>
        <w:jc w:val="center"/>
        <w:rPr>
          <w:rFonts w:eastAsia="Times New Roman" w:cs="Times New Roman"/>
          <w:i/>
          <w:sz w:val="22"/>
        </w:rPr>
      </w:pPr>
      <w:r w:rsidRPr="009F2292">
        <w:rPr>
          <w:rFonts w:eastAsia="Times New Roman" w:cs="Times New Roman"/>
          <w:i/>
          <w:sz w:val="22"/>
        </w:rPr>
        <w:t xml:space="preserve">Для грантов РФФИ указывается финансирование на весь период по формуле: финансирование 1 года </w:t>
      </w:r>
      <w:r w:rsidRPr="009F2292">
        <w:rPr>
          <w:rFonts w:eastAsia="Times New Roman" w:cs="Times New Roman"/>
          <w:b/>
          <w:i/>
          <w:sz w:val="22"/>
        </w:rPr>
        <w:t xml:space="preserve">умножить </w:t>
      </w:r>
      <w:r w:rsidRPr="009F2292">
        <w:rPr>
          <w:rFonts w:eastAsia="Times New Roman" w:cs="Times New Roman"/>
          <w:i/>
          <w:sz w:val="22"/>
        </w:rPr>
        <w:t>на количество лет реализации проекта.</w:t>
      </w:r>
    </w:p>
    <w:p w:rsidR="009F2292" w:rsidRPr="009F2292" w:rsidRDefault="009F2292" w:rsidP="009F2292">
      <w:pPr>
        <w:jc w:val="center"/>
        <w:rPr>
          <w:rFonts w:eastAsia="Times New Roman" w:cs="Times New Roman"/>
          <w:b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Обязательно к заполнению.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>Источник финансирования</w:t>
            </w:r>
          </w:p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  <w:u w:val="single"/>
              </w:rPr>
            </w:pPr>
            <w:r w:rsidRPr="009F2292">
              <w:rPr>
                <w:rFonts w:eastAsia="Times New Roman" w:cs="Times New Roman"/>
                <w:b/>
                <w:i/>
                <w:szCs w:val="24"/>
              </w:rPr>
              <w:t>(источников может быть несколько)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  <w:t>Планируемый</w:t>
            </w: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объём финансирования </w:t>
            </w: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br/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9F2292">
              <w:rPr>
                <w:rFonts w:eastAsia="Times New Roman" w:cs="Times New Roman"/>
                <w:i/>
                <w:szCs w:val="24"/>
              </w:rPr>
              <w:t>тыс. руб.)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>Код бюджетной классификации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9F2292">
              <w:rPr>
                <w:rFonts w:eastAsia="Times New Roman" w:cs="Times New Roman"/>
                <w:i/>
                <w:szCs w:val="24"/>
              </w:rPr>
              <w:t>(узнать в ОФС НИР и ОКР)</w:t>
            </w:r>
          </w:p>
        </w:tc>
      </w:tr>
      <w:tr w:rsidR="009F2292" w:rsidRPr="009F2292" w:rsidTr="00771A9E">
        <w:trPr>
          <w:trHeight w:val="43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бюджетов субъектов РФ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местных бюджетов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фондов поддержки и (или) научно-технической деятельности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бюджета межгосударственной целевой программы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Собственные средства организации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хозяйствующих субъектов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финансово-кредитных организаций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</w:tcPr>
          <w:p w:rsidR="009F2292" w:rsidRPr="009F2292" w:rsidRDefault="009F2292" w:rsidP="009F2292">
            <w:pPr>
              <w:jc w:val="righ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5307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                   Х</w:t>
            </w: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caps/>
          <w:vanish/>
          <w:szCs w:val="24"/>
          <w:lang w:eastAsia="ru-RU"/>
        </w:rPr>
      </w:pPr>
    </w:p>
    <w:p w:rsidR="009F2292" w:rsidRPr="009F2292" w:rsidRDefault="009F2292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 xml:space="preserve">СВЕДЕНИЯ ОБ ЭТАПАХ НИОКТР </w:t>
      </w:r>
    </w:p>
    <w:p w:rsidR="009F2292" w:rsidRPr="009F2292" w:rsidRDefault="009F2292" w:rsidP="009F2292">
      <w:pPr>
        <w:jc w:val="center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заполняется для каждого этапа</w:t>
      </w:r>
      <w:r w:rsidRPr="009F2292">
        <w:rPr>
          <w:rFonts w:eastAsia="Times New Roman" w:cs="Times New Roman"/>
          <w:i/>
          <w:szCs w:val="24"/>
        </w:rPr>
        <w:t xml:space="preserve">. 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По грантам РФФИ для второго и третьего года реализации проекта указывается финансирование равное финансированию 1 года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</w:rPr>
      </w:pPr>
      <w:r w:rsidRPr="009F2292">
        <w:rPr>
          <w:rFonts w:eastAsia="Times New Roman" w:cs="Times New Roman"/>
          <w:i/>
          <w:szCs w:val="24"/>
        </w:rPr>
        <w:t>Если даты начала и окончания этапа попадают в разные года (например, если этап длится с 01.07.2021 по 30.04.2022) необходимо указать отдельно финансирование в 2021 году и отдельно финансирование в 2022 году в рамках данного этапа.</w:t>
      </w:r>
    </w:p>
    <w:p w:rsidR="009F2292" w:rsidRPr="009F2292" w:rsidRDefault="009F2292" w:rsidP="009F2292">
      <w:pPr>
        <w:jc w:val="center"/>
        <w:rPr>
          <w:rFonts w:eastAsia="Times New Roman" w:cs="Times New Roman"/>
          <w:b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Обязательно к заполнению (даже для НИОКТР, выполняемых в 1 этап)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1417"/>
        <w:gridCol w:w="4111"/>
        <w:gridCol w:w="2268"/>
        <w:gridCol w:w="2629"/>
      </w:tblGrid>
      <w:tr w:rsidR="009F2292" w:rsidRPr="009F2292" w:rsidTr="00771A9E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№ этапа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2292" w:rsidRPr="00706928" w:rsidRDefault="009F2292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этапа:</w:t>
            </w:r>
          </w:p>
          <w:p w:rsidR="00167F67" w:rsidRPr="00167F67" w:rsidRDefault="00167F67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3955">
              <w:rPr>
                <w:rFonts w:eastAsia="Times New Roman" w:cs="Times New Roman"/>
                <w:i/>
                <w:szCs w:val="24"/>
              </w:rPr>
              <w:t>(наименование этапа в соответствии с документом, на основании которого выполняется НИОКТР)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Дата начала этапа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Дата окончания этапа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Источник финансирования 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9F2292">
              <w:rPr>
                <w:rFonts w:eastAsia="Times New Roman" w:cs="Times New Roman"/>
                <w:b/>
                <w:i/>
                <w:szCs w:val="24"/>
              </w:rPr>
              <w:t>(источников может быть несколько)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b/>
                <w:szCs w:val="24"/>
                <w:lang w:eastAsia="ru-RU"/>
              </w:rPr>
              <w:t>Планируемый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объём финансирования, 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br/>
              <w:t>(</w:t>
            </w:r>
            <w:r w:rsidRPr="009F2292">
              <w:rPr>
                <w:rFonts w:eastAsia="Times New Roman" w:cs="Times New Roman"/>
                <w:i/>
                <w:szCs w:val="24"/>
              </w:rPr>
              <w:t>в тыс. руб.)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F2292" w:rsidRPr="009F2292" w:rsidRDefault="009F2292" w:rsidP="00167F6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Код бюджетной классификации (КБК)</w:t>
            </w:r>
          </w:p>
          <w:p w:rsidR="009F2292" w:rsidRPr="009F2292" w:rsidRDefault="009F2292" w:rsidP="00167F67">
            <w:pPr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i/>
                <w:szCs w:val="24"/>
              </w:rPr>
              <w:t>(узнать в ОФС НИР и ОКР)</w:t>
            </w:r>
          </w:p>
        </w:tc>
      </w:tr>
      <w:tr w:rsidR="009F2292" w:rsidRPr="009F2292" w:rsidTr="00771A9E">
        <w:tc>
          <w:tcPr>
            <w:tcW w:w="817" w:type="dxa"/>
            <w:vMerge w:val="restart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бюджетов субъектов РФ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местных бюджетов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фондов поддержки и (или) научно-технической деятельности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бюджета межгосударственной целевой программы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Собственные средства организации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хозяйствующих субъектов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9F2292" w:rsidRPr="009F2292" w:rsidTr="00771A9E">
        <w:tc>
          <w:tcPr>
            <w:tcW w:w="8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финансово-кредитных организаций</w:t>
            </w:r>
          </w:p>
        </w:tc>
        <w:tc>
          <w:tcPr>
            <w:tcW w:w="2268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 xml:space="preserve">Сведения о работе в целом </w:t>
      </w:r>
      <w:r w:rsidRPr="009F2292">
        <w:rPr>
          <w:rFonts w:eastAsia="Times New Roman" w:cs="Times New Roman"/>
          <w:i/>
          <w:szCs w:val="24"/>
          <w:lang w:eastAsia="ru-RU"/>
        </w:rPr>
        <w:t>(обязательно к заполнению):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начала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окончания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Номер документа -  основания для выполнения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документа: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5" w:name="sub_1032"/>
      <w:proofErr w:type="gramStart"/>
      <w:r w:rsidRPr="009F2292">
        <w:rPr>
          <w:rFonts w:eastAsia="Times New Roman" w:cs="Times New Roman"/>
          <w:szCs w:val="24"/>
          <w:u w:val="single"/>
          <w:lang w:eastAsia="ru-RU"/>
        </w:rPr>
        <w:t xml:space="preserve">Общее количество отчетов о НИОКТР, планируемых к  подготовке </w:t>
      </w:r>
      <w:r w:rsidRPr="009F2292">
        <w:rPr>
          <w:rFonts w:eastAsia="Times New Roman" w:cs="Times New Roman"/>
          <w:szCs w:val="24"/>
          <w:lang w:eastAsia="ru-RU"/>
        </w:rPr>
        <w:t>(включая промежуточные)</w:t>
      </w:r>
      <w:bookmarkEnd w:id="5"/>
      <w:r w:rsidRPr="009F2292">
        <w:rPr>
          <w:rFonts w:eastAsia="Times New Roman" w:cs="Times New Roman"/>
          <w:szCs w:val="24"/>
          <w:lang w:eastAsia="ru-RU"/>
        </w:rPr>
        <w:t xml:space="preserve"> (</w:t>
      </w:r>
      <w:r w:rsidRPr="009F2292">
        <w:rPr>
          <w:rFonts w:eastAsia="Times New Roman" w:cs="Times New Roman"/>
          <w:i/>
          <w:szCs w:val="24"/>
          <w:lang w:eastAsia="ru-RU"/>
        </w:rPr>
        <w:t>для грантов указывать 1 отчет (заключительный</w:t>
      </w:r>
      <w:r w:rsidRPr="009F2292">
        <w:rPr>
          <w:rFonts w:eastAsia="Times New Roman" w:cs="Times New Roman"/>
          <w:szCs w:val="24"/>
          <w:lang w:eastAsia="ru-RU"/>
        </w:rPr>
        <w:t>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  <w:proofErr w:type="gramEnd"/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Основание проведения НИОКТР </w:t>
      </w:r>
      <w:r w:rsidRPr="009F2292">
        <w:rPr>
          <w:rFonts w:eastAsia="Times New Roman" w:cs="Times New Roman"/>
          <w:i/>
          <w:szCs w:val="24"/>
        </w:rPr>
        <w:t>(выбрать):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Государственное задание;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Инициативная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Грант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Договор со сторонней организацией;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Решение Правительства Российской Федерации (постановление или распоряжение);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Соглашение (государственный или муниципальный контракт);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Региональная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Межгосударственная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Федеральная целевая НТ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Способ определения исполнителя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(если основание проведения НИОКТР </w:t>
      </w:r>
      <w:proofErr w:type="spellStart"/>
      <w:r w:rsidRPr="009F2292">
        <w:rPr>
          <w:rFonts w:eastAsia="Times New Roman" w:cs="Times New Roman"/>
          <w:b/>
          <w:i/>
          <w:szCs w:val="24"/>
          <w:lang w:eastAsia="ru-RU"/>
        </w:rPr>
        <w:t>гос.задание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– не заполняется; для всех </w:t>
      </w:r>
      <w:r w:rsidRPr="009F2292">
        <w:rPr>
          <w:rFonts w:eastAsia="Times New Roman" w:cs="Times New Roman"/>
          <w:b/>
          <w:i/>
          <w:szCs w:val="24"/>
          <w:lang w:eastAsia="ru-RU"/>
        </w:rPr>
        <w:t>грантов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указать - «открытый конкурс»)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  <w:lang w:eastAsia="ru-RU"/>
        </w:rPr>
        <w:t xml:space="preserve">Х </w:t>
      </w:r>
      <w:r w:rsidRPr="009F2292">
        <w:rPr>
          <w:rFonts w:eastAsia="Times New Roman" w:cs="Times New Roman"/>
          <w:i/>
          <w:szCs w:val="24"/>
          <w:lang w:eastAsia="ru-RU"/>
        </w:rPr>
        <w:t>в соответствующем поле)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267"/>
        <w:gridCol w:w="5101"/>
        <w:gridCol w:w="4474"/>
      </w:tblGrid>
      <w:tr w:rsidR="009F2292" w:rsidRPr="009F2292" w:rsidTr="00771A9E">
        <w:tc>
          <w:tcPr>
            <w:tcW w:w="9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Конкурентные способы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аукцион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Конкурс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Запрос котировок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Запрос предложений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35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Закупка у единственного поставщика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Сведения о Заказчике или Фонде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:  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  <w:u w:val="single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9F2292">
        <w:rPr>
          <w:rFonts w:eastAsia="Times New Roman" w:cs="Times New Roman"/>
          <w:b/>
          <w:i/>
          <w:szCs w:val="24"/>
          <w:lang w:eastAsia="ru-RU"/>
        </w:rPr>
        <w:t>Х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в соответствующем поле)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800"/>
        <w:gridCol w:w="280"/>
        <w:gridCol w:w="4106"/>
      </w:tblGrid>
      <w:tr w:rsidR="009F2292" w:rsidRPr="009F2292" w:rsidTr="00771A9E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6" w:name="sub_1034"/>
      <w:r w:rsidRPr="009F2292">
        <w:rPr>
          <w:rFonts w:eastAsia="Times New Roman" w:cs="Times New Roman"/>
          <w:b/>
          <w:szCs w:val="24"/>
          <w:lang w:eastAsia="ru-RU"/>
        </w:rPr>
        <w:t>Организация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940"/>
        <w:gridCol w:w="2240"/>
        <w:gridCol w:w="3220"/>
        <w:gridCol w:w="2940"/>
      </w:tblGrid>
      <w:tr w:rsidR="009F2292" w:rsidRPr="009F2292" w:rsidTr="00771A9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Общероссийский классификатор организационно-правовой формы (далее - </w:t>
            </w:r>
            <w:hyperlink r:id="rId28" w:history="1">
              <w:r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Учредитель (ведомственная принадлежность)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Основной государственный регистрационный номер (далее - ОГРН)</w:t>
            </w:r>
          </w:p>
        </w:tc>
      </w:tr>
      <w:tr w:rsidR="009F2292" w:rsidRPr="009F2292" w:rsidTr="00771A9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CF10EC">
      <w:pPr>
        <w:keepNext/>
        <w:jc w:val="left"/>
        <w:rPr>
          <w:rFonts w:eastAsia="Times New Roman" w:cs="Times New Roman"/>
          <w:szCs w:val="24"/>
          <w:lang w:eastAsia="ru-RU"/>
        </w:rPr>
      </w:pPr>
      <w:bookmarkStart w:id="7" w:name="sub_1035"/>
      <w:r w:rsidRPr="009F2292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60"/>
        <w:gridCol w:w="5600"/>
      </w:tblGrid>
      <w:tr w:rsidR="009F2292" w:rsidRPr="009F2292" w:rsidTr="00771A9E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ОГРНИП</w:t>
            </w:r>
          </w:p>
        </w:tc>
      </w:tr>
      <w:tr w:rsidR="009F2292" w:rsidRPr="009F2292" w:rsidTr="00771A9E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8" w:name="sub_1036"/>
      <w:r w:rsidRPr="009F2292">
        <w:rPr>
          <w:rFonts w:eastAsia="Times New Roman" w:cs="Times New Roman"/>
          <w:b/>
          <w:szCs w:val="24"/>
          <w:lang w:eastAsia="ru-RU"/>
        </w:rPr>
        <w:t>Физическое лицо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1680"/>
        <w:gridCol w:w="196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Страховой номер индивидуального лицевого счёта (далее - СНИЛС)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9" w:name="sub_1037"/>
      <w:r w:rsidRPr="009F2292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364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val="en-US" w:eastAsia="ru-RU"/>
        </w:rPr>
      </w:pPr>
      <w:bookmarkStart w:id="10" w:name="sub_1038"/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20"/>
        <w:gridCol w:w="4200"/>
        <w:gridCol w:w="504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B7738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425B44" w:rsidRDefault="00425B44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lang w:eastAsia="ru-RU"/>
        </w:rPr>
        <w:t>ЦКП</w:t>
      </w:r>
    </w:p>
    <w:p w:rsidR="00425B44" w:rsidRPr="009B7738" w:rsidRDefault="00425B44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Сведения о соисполнителях</w:t>
      </w:r>
      <w:r w:rsidRPr="009F2292">
        <w:rPr>
          <w:rFonts w:eastAsia="Times New Roman" w:cs="Times New Roman"/>
          <w:szCs w:val="24"/>
          <w:lang w:eastAsia="ru-RU"/>
        </w:rPr>
        <w:t>: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(при наличии нужное отмечается знаком </w:t>
      </w:r>
      <w:r w:rsidRPr="009F2292">
        <w:rPr>
          <w:rFonts w:eastAsia="Times New Roman" w:cs="Times New Roman"/>
          <w:b/>
          <w:i/>
          <w:szCs w:val="24"/>
          <w:lang w:eastAsia="ru-RU"/>
        </w:rPr>
        <w:t>Х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в соответствующем поле)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4060"/>
      </w:tblGrid>
      <w:tr w:rsidR="009F2292" w:rsidRPr="009F2292" w:rsidTr="00771A9E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1" w:name="sub_1045"/>
      <w:r w:rsidRPr="009F2292">
        <w:rPr>
          <w:rFonts w:eastAsia="Times New Roman" w:cs="Times New Roman"/>
          <w:b/>
          <w:szCs w:val="24"/>
          <w:lang w:eastAsia="ru-RU"/>
        </w:rPr>
        <w:t>Организация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00"/>
        <w:gridCol w:w="2380"/>
        <w:gridCol w:w="2660"/>
        <w:gridCol w:w="1820"/>
        <w:gridCol w:w="2800"/>
        <w:gridCol w:w="1120"/>
        <w:gridCol w:w="2520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A72558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9" w:history="1">
              <w:r w:rsidR="009F2292"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Категория исполнителя*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Учредитель (ведомственная принадлежность)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ОГРН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2" w:name="sub_1046"/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4147"/>
        <w:gridCol w:w="4625"/>
        <w:gridCol w:w="3402"/>
        <w:gridCol w:w="2504"/>
      </w:tblGrid>
      <w:tr w:rsidR="009F2292" w:rsidRPr="009F2292" w:rsidTr="00771A9E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ОГРНИП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3" w:name="sub_1047"/>
      <w:r w:rsidRPr="009F2292">
        <w:rPr>
          <w:rFonts w:eastAsia="Times New Roman" w:cs="Times New Roman"/>
          <w:b/>
          <w:szCs w:val="24"/>
          <w:lang w:eastAsia="ru-RU"/>
        </w:rPr>
        <w:t>Физическое лицо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141"/>
        <w:gridCol w:w="1901"/>
        <w:gridCol w:w="2726"/>
        <w:gridCol w:w="2434"/>
        <w:gridCol w:w="1296"/>
        <w:gridCol w:w="1696"/>
        <w:gridCol w:w="2504"/>
      </w:tblGrid>
      <w:tr w:rsidR="009F2292" w:rsidRPr="009F2292" w:rsidTr="00771A9E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СНИЛС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4" w:name="sub_1048"/>
      <w:r w:rsidRPr="009F2292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696"/>
        <w:gridCol w:w="2504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5" w:name="sub_1049"/>
      <w:r w:rsidRPr="009F2292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0"/>
        <w:gridCol w:w="3920"/>
        <w:gridCol w:w="4200"/>
        <w:gridCol w:w="1680"/>
        <w:gridCol w:w="2100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425B44" w:rsidRDefault="00425B44" w:rsidP="00425B44">
      <w:pPr>
        <w:jc w:val="left"/>
        <w:rPr>
          <w:rFonts w:eastAsia="Times New Roman" w:cs="Times New Roman"/>
          <w:b/>
          <w:szCs w:val="24"/>
          <w:lang w:eastAsia="ru-RU"/>
        </w:rPr>
      </w:pPr>
      <w:r w:rsidRPr="00CB5BA7">
        <w:rPr>
          <w:rFonts w:eastAsia="Times New Roman" w:cs="Times New Roman"/>
          <w:b/>
          <w:szCs w:val="24"/>
          <w:lang w:eastAsia="ru-RU"/>
        </w:rPr>
        <w:t>ЦКП</w:t>
      </w:r>
    </w:p>
    <w:p w:rsidR="00425B44" w:rsidRPr="009B7738" w:rsidRDefault="00425B44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 xml:space="preserve">Сведения о международном  партнёре </w:t>
      </w:r>
      <w:r w:rsidRPr="009F2292">
        <w:rPr>
          <w:rFonts w:eastAsia="Times New Roman" w:cs="Times New Roman"/>
          <w:szCs w:val="24"/>
          <w:lang w:eastAsia="ru-RU"/>
        </w:rPr>
        <w:t>(заполняется при наличии):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960"/>
        <w:gridCol w:w="2240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Страна,</w:t>
            </w: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          Адрес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4E1055" w:rsidRDefault="004E1055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4E1055" w:rsidRPr="009B7738" w:rsidRDefault="00E211FE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 xml:space="preserve">!!! </w:t>
      </w:r>
      <w:r w:rsidR="00425B44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К </w:t>
      </w:r>
      <w:r w:rsidR="00F50E10" w:rsidRPr="009B7738">
        <w:rPr>
          <w:rFonts w:eastAsia="Times New Roman" w:cs="Times New Roman"/>
          <w:b/>
          <w:szCs w:val="24"/>
          <w:u w:val="single"/>
          <w:lang w:eastAsia="ru-RU"/>
        </w:rPr>
        <w:t>файлу с регистрационной картой</w:t>
      </w:r>
      <w:r w:rsidR="00425B44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необходимо</w:t>
      </w:r>
      <w:r w:rsidR="00F50E10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приложить:</w:t>
      </w:r>
    </w:p>
    <w:p w:rsidR="00425B44" w:rsidRPr="009B7738" w:rsidRDefault="00425B44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</w:p>
    <w:p w:rsidR="00425B44" w:rsidRPr="009F2292" w:rsidRDefault="00425B44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szCs w:val="24"/>
          <w:lang w:eastAsia="ru-RU"/>
        </w:rPr>
        <w:t>Файл документа, в соответствии с которым выполняется работа (договор, контракт, соглашение, иной документ) (в формате .</w:t>
      </w:r>
      <w:proofErr w:type="spellStart"/>
      <w:r w:rsidRPr="009B7738">
        <w:rPr>
          <w:rFonts w:eastAsia="Times New Roman" w:cs="Times New Roman"/>
          <w:szCs w:val="24"/>
          <w:lang w:eastAsia="ru-RU"/>
        </w:rPr>
        <w:t>pdf</w:t>
      </w:r>
      <w:proofErr w:type="spellEnd"/>
      <w:r w:rsidRPr="009B7738">
        <w:rPr>
          <w:rFonts w:eastAsia="Times New Roman" w:cs="Times New Roman"/>
          <w:szCs w:val="24"/>
          <w:lang w:eastAsia="ru-RU"/>
        </w:rPr>
        <w:t>; максимальный размер 10 Мб) *</w:t>
      </w:r>
    </w:p>
    <w:p w:rsidR="009F2292" w:rsidRPr="009B7738" w:rsidRDefault="009F2292" w:rsidP="009F2292">
      <w:pPr>
        <w:jc w:val="center"/>
        <w:rPr>
          <w:rFonts w:eastAsia="Times New Roman" w:cs="Times New Roman"/>
          <w:szCs w:val="24"/>
          <w:lang w:eastAsia="ru-RU"/>
        </w:rPr>
      </w:pPr>
    </w:p>
    <w:p w:rsidR="00BF31AC" w:rsidRPr="009F2292" w:rsidRDefault="00BF31AC" w:rsidP="00BF31AC">
      <w:pPr>
        <w:jc w:val="left"/>
        <w:rPr>
          <w:rFonts w:eastAsia="Times New Roman" w:cs="Times New Roman"/>
          <w:szCs w:val="24"/>
          <w:lang w:eastAsia="ru-RU"/>
        </w:rPr>
      </w:pPr>
      <w:r w:rsidRPr="00670FA1">
        <w:rPr>
          <w:rFonts w:eastAsia="Times New Roman" w:cs="Times New Roman"/>
          <w:szCs w:val="24"/>
          <w:lang w:eastAsia="ru-RU"/>
        </w:rPr>
        <w:t>Файл технического задания (в формате .</w:t>
      </w:r>
      <w:proofErr w:type="spellStart"/>
      <w:r w:rsidRPr="00670FA1">
        <w:rPr>
          <w:rFonts w:eastAsia="Times New Roman" w:cs="Times New Roman"/>
          <w:szCs w:val="24"/>
          <w:lang w:eastAsia="ru-RU"/>
        </w:rPr>
        <w:t>pdf</w:t>
      </w:r>
      <w:proofErr w:type="spellEnd"/>
      <w:r w:rsidRPr="00670FA1">
        <w:rPr>
          <w:rFonts w:eastAsia="Times New Roman" w:cs="Times New Roman"/>
          <w:szCs w:val="24"/>
          <w:lang w:eastAsia="ru-RU"/>
        </w:rPr>
        <w:t>; максимальный размер 10 Мб)</w:t>
      </w:r>
      <w:r w:rsidRPr="00BF31AC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szCs w:val="24"/>
          <w:lang w:eastAsia="ru-RU"/>
        </w:rPr>
        <w:t>*</w:t>
      </w:r>
    </w:p>
    <w:p w:rsidR="00860EFA" w:rsidRPr="00670FA1" w:rsidRDefault="00860EFA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  <w:u w:val="single"/>
        </w:rPr>
      </w:pPr>
      <w:r w:rsidRPr="009F2292">
        <w:rPr>
          <w:rFonts w:eastAsia="Times New Roman" w:cs="Times New Roman"/>
          <w:b/>
          <w:szCs w:val="24"/>
          <w:lang w:eastAsia="ru-RU"/>
        </w:rPr>
        <w:t xml:space="preserve">РУКОВОДИТЕЛЬ РАБОТЫ </w:t>
      </w:r>
      <w:r w:rsidRPr="009F2292">
        <w:rPr>
          <w:rFonts w:eastAsia="Times New Roman" w:cs="Times New Roman"/>
          <w:i/>
          <w:szCs w:val="24"/>
          <w:u w:val="single"/>
        </w:rPr>
        <w:t>(обязательно к заполнению)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Фамилия: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Имя: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Отчество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Должность: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СНИЛС  </w:t>
      </w:r>
      <w:r w:rsidRPr="009F2292">
        <w:rPr>
          <w:rFonts w:eastAsia="Times New Roman" w:cs="Times New Roman"/>
          <w:i/>
          <w:szCs w:val="24"/>
          <w:u w:val="single"/>
          <w:lang w:eastAsia="ru-RU"/>
        </w:rPr>
        <w:t>(печатается без тире и пробелов)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ИНН  </w:t>
      </w:r>
      <w:r w:rsidRPr="009F2292">
        <w:rPr>
          <w:rFonts w:eastAsia="Times New Roman" w:cs="Times New Roman"/>
          <w:i/>
          <w:szCs w:val="24"/>
          <w:u w:val="single"/>
          <w:lang w:eastAsia="ru-RU"/>
        </w:rPr>
        <w:t>(печатается без тире и пробелов)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Гражданство: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Учёная степень: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Учёное звание: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</w:t>
      </w:r>
      <w:r w:rsidRPr="009F2292">
        <w:rPr>
          <w:rFonts w:eastAsia="Times New Roman" w:cs="Times New Roman"/>
          <w:szCs w:val="24"/>
          <w:u w:val="single"/>
          <w:lang w:val="en-US" w:eastAsia="ru-RU"/>
        </w:rPr>
        <w:t xml:space="preserve"> </w:t>
      </w:r>
      <w:r w:rsidRPr="009F2292">
        <w:rPr>
          <w:rFonts w:eastAsia="Times New Roman" w:cs="Times New Roman"/>
          <w:szCs w:val="24"/>
          <w:u w:val="single"/>
          <w:lang w:eastAsia="ru-RU"/>
        </w:rPr>
        <w:t>рождения</w:t>
      </w:r>
      <w:r w:rsidRPr="009F2292">
        <w:rPr>
          <w:rFonts w:eastAsia="Times New Roman" w:cs="Times New Roman"/>
          <w:szCs w:val="24"/>
          <w:u w:val="single"/>
          <w:lang w:val="en-US"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WOS Research ID: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Scopus Author ID: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ID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РИНЦ: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ORCID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292C25" w:rsidRDefault="009F2292" w:rsidP="009F2292">
      <w:r w:rsidRPr="009F2292">
        <w:rPr>
          <w:rFonts w:eastAsia="Times New Roman" w:cs="Times New Roman"/>
          <w:szCs w:val="24"/>
          <w:u w:val="single"/>
          <w:lang w:eastAsia="ru-RU"/>
        </w:rPr>
        <w:t xml:space="preserve">Ссылка на </w:t>
      </w:r>
      <w:proofErr w:type="spellStart"/>
      <w:r w:rsidRPr="009F2292">
        <w:rPr>
          <w:rFonts w:eastAsia="Times New Roman" w:cs="Times New Roman"/>
          <w:szCs w:val="24"/>
          <w:u w:val="single"/>
          <w:lang w:eastAsia="ru-RU"/>
        </w:rPr>
        <w:t>web</w:t>
      </w:r>
      <w:proofErr w:type="spellEnd"/>
      <w:r w:rsidRPr="009F2292">
        <w:rPr>
          <w:rFonts w:eastAsia="Times New Roman" w:cs="Times New Roman"/>
          <w:szCs w:val="24"/>
          <w:u w:val="single"/>
          <w:lang w:eastAsia="ru-RU"/>
        </w:rPr>
        <w:t>-страницу:</w:t>
      </w:r>
    </w:p>
    <w:sectPr w:rsidR="00292C25" w:rsidSect="00CF10E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3D" w:rsidRDefault="000C763D" w:rsidP="009F2292">
      <w:r>
        <w:separator/>
      </w:r>
    </w:p>
  </w:endnote>
  <w:endnote w:type="continuationSeparator" w:id="0">
    <w:p w:rsidR="000C763D" w:rsidRDefault="000C763D" w:rsidP="009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3D" w:rsidRDefault="000C763D" w:rsidP="009F2292">
      <w:r>
        <w:separator/>
      </w:r>
    </w:p>
  </w:footnote>
  <w:footnote w:type="continuationSeparator" w:id="0">
    <w:p w:rsidR="000C763D" w:rsidRDefault="000C763D" w:rsidP="009F2292">
      <w:r>
        <w:continuationSeparator/>
      </w:r>
    </w:p>
  </w:footnote>
  <w:footnote w:id="1">
    <w:p w:rsidR="00DC5AD8" w:rsidRPr="00FD41A2" w:rsidRDefault="00DC5AD8" w:rsidP="009F2292">
      <w:pPr>
        <w:pStyle w:val="a3"/>
        <w:jc w:val="both"/>
        <w:rPr>
          <w:caps w:val="0"/>
        </w:rPr>
      </w:pPr>
      <w:r w:rsidRPr="00FD41A2">
        <w:rPr>
          <w:rStyle w:val="a5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>в отдел организации НИР И ОКР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</w:t>
      </w:r>
      <w:proofErr w:type="gramStart"/>
      <w:r>
        <w:rPr>
          <w:caps w:val="0"/>
        </w:rPr>
        <w:t>И-20) не позднее  30 дней с даты подписания Договора на выполнение НИОКТР Заказчиком.</w:t>
      </w:r>
      <w:proofErr w:type="gramEnd"/>
      <w:r>
        <w:rPr>
          <w:caps w:val="0"/>
        </w:rPr>
        <w:t xml:space="preserve"> Предоставляется вместе с копией Договора на выполнение НИОКТР со всеми приложениями,</w:t>
      </w:r>
      <w:r w:rsidRPr="00714885">
        <w:t xml:space="preserve"> </w:t>
      </w:r>
      <w:r w:rsidRPr="00714885">
        <w:rPr>
          <w:caps w:val="0"/>
        </w:rPr>
        <w:t>картой учета НТП</w:t>
      </w:r>
      <w:r>
        <w:rPr>
          <w:caps w:val="0"/>
        </w:rPr>
        <w:t xml:space="preserve"> и листом согласования.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44ED"/>
    <w:multiLevelType w:val="hybridMultilevel"/>
    <w:tmpl w:val="F3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92"/>
    <w:rsid w:val="0000123C"/>
    <w:rsid w:val="000544E6"/>
    <w:rsid w:val="000614EA"/>
    <w:rsid w:val="000C763D"/>
    <w:rsid w:val="000C7DFD"/>
    <w:rsid w:val="000D2AC1"/>
    <w:rsid w:val="00102F05"/>
    <w:rsid w:val="001208C6"/>
    <w:rsid w:val="0013533F"/>
    <w:rsid w:val="00144E18"/>
    <w:rsid w:val="001469DD"/>
    <w:rsid w:val="001567C7"/>
    <w:rsid w:val="00167F67"/>
    <w:rsid w:val="001C0BED"/>
    <w:rsid w:val="001C7FD6"/>
    <w:rsid w:val="001E006E"/>
    <w:rsid w:val="00220689"/>
    <w:rsid w:val="0023486B"/>
    <w:rsid w:val="00266459"/>
    <w:rsid w:val="00292C25"/>
    <w:rsid w:val="002A2D44"/>
    <w:rsid w:val="002A6DF9"/>
    <w:rsid w:val="002E246D"/>
    <w:rsid w:val="0034624A"/>
    <w:rsid w:val="003C0764"/>
    <w:rsid w:val="003C0B79"/>
    <w:rsid w:val="003D30BC"/>
    <w:rsid w:val="003D6FC9"/>
    <w:rsid w:val="003E43CE"/>
    <w:rsid w:val="00413955"/>
    <w:rsid w:val="00425B44"/>
    <w:rsid w:val="004748F7"/>
    <w:rsid w:val="004907CD"/>
    <w:rsid w:val="004B2D2E"/>
    <w:rsid w:val="004C2E33"/>
    <w:rsid w:val="004D5983"/>
    <w:rsid w:val="004E1055"/>
    <w:rsid w:val="005108E8"/>
    <w:rsid w:val="00563F53"/>
    <w:rsid w:val="00584CD6"/>
    <w:rsid w:val="00597683"/>
    <w:rsid w:val="005C2D67"/>
    <w:rsid w:val="006651E0"/>
    <w:rsid w:val="00670FA1"/>
    <w:rsid w:val="00675FB5"/>
    <w:rsid w:val="006B20B2"/>
    <w:rsid w:val="006E05F1"/>
    <w:rsid w:val="006E24DA"/>
    <w:rsid w:val="006F35FB"/>
    <w:rsid w:val="006F53BB"/>
    <w:rsid w:val="00705CB1"/>
    <w:rsid w:val="00706928"/>
    <w:rsid w:val="00771A9E"/>
    <w:rsid w:val="00774070"/>
    <w:rsid w:val="00860EFA"/>
    <w:rsid w:val="00865685"/>
    <w:rsid w:val="008718A8"/>
    <w:rsid w:val="008B5CBA"/>
    <w:rsid w:val="008E14C2"/>
    <w:rsid w:val="00943736"/>
    <w:rsid w:val="009B7738"/>
    <w:rsid w:val="009B79FA"/>
    <w:rsid w:val="009C4EDD"/>
    <w:rsid w:val="009E012D"/>
    <w:rsid w:val="009F2292"/>
    <w:rsid w:val="009F5CFA"/>
    <w:rsid w:val="009F6807"/>
    <w:rsid w:val="009F6B8C"/>
    <w:rsid w:val="00A31C1E"/>
    <w:rsid w:val="00A93FF2"/>
    <w:rsid w:val="00A9482A"/>
    <w:rsid w:val="00AB64A8"/>
    <w:rsid w:val="00AB7ACC"/>
    <w:rsid w:val="00AD194B"/>
    <w:rsid w:val="00B0414E"/>
    <w:rsid w:val="00B8079B"/>
    <w:rsid w:val="00B96B1C"/>
    <w:rsid w:val="00BF31AC"/>
    <w:rsid w:val="00C11ED5"/>
    <w:rsid w:val="00C26126"/>
    <w:rsid w:val="00C73F8A"/>
    <w:rsid w:val="00C74282"/>
    <w:rsid w:val="00CB70C5"/>
    <w:rsid w:val="00CF10EC"/>
    <w:rsid w:val="00D223D0"/>
    <w:rsid w:val="00D93B5A"/>
    <w:rsid w:val="00D94D26"/>
    <w:rsid w:val="00DC5AD8"/>
    <w:rsid w:val="00E211FE"/>
    <w:rsid w:val="00E57D3E"/>
    <w:rsid w:val="00E744EF"/>
    <w:rsid w:val="00EC5C92"/>
    <w:rsid w:val="00F17348"/>
    <w:rsid w:val="00F50E10"/>
    <w:rsid w:val="00F579D7"/>
    <w:rsid w:val="00F82140"/>
    <w:rsid w:val="00F84937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8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F2292"/>
    <w:pPr>
      <w:jc w:val="left"/>
    </w:pPr>
    <w:rPr>
      <w:rFonts w:eastAsia="Times New Roman" w:cs="Times New Roman"/>
      <w:caps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F2292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9F229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B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-checkbox">
    <w:name w:val="ant-checkbox"/>
    <w:basedOn w:val="a0"/>
    <w:rsid w:val="00144E18"/>
  </w:style>
  <w:style w:type="paragraph" w:styleId="a9">
    <w:name w:val="List Paragraph"/>
    <w:basedOn w:val="a"/>
    <w:uiPriority w:val="34"/>
    <w:qFormat/>
    <w:rsid w:val="00DC5AD8"/>
    <w:pPr>
      <w:ind w:left="720"/>
      <w:contextualSpacing/>
    </w:pPr>
  </w:style>
  <w:style w:type="character" w:styleId="aa">
    <w:name w:val="Hyperlink"/>
    <w:uiPriority w:val="99"/>
    <w:semiHidden/>
    <w:unhideWhenUsed/>
    <w:rsid w:val="00156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8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F2292"/>
    <w:pPr>
      <w:jc w:val="left"/>
    </w:pPr>
    <w:rPr>
      <w:rFonts w:eastAsia="Times New Roman" w:cs="Times New Roman"/>
      <w:caps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F2292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9F229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B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-checkbox">
    <w:name w:val="ant-checkbox"/>
    <w:basedOn w:val="a0"/>
    <w:rsid w:val="00144E18"/>
  </w:style>
  <w:style w:type="paragraph" w:styleId="a9">
    <w:name w:val="List Paragraph"/>
    <w:basedOn w:val="a"/>
    <w:uiPriority w:val="34"/>
    <w:qFormat/>
    <w:rsid w:val="00DC5AD8"/>
    <w:pPr>
      <w:ind w:left="720"/>
      <w:contextualSpacing/>
    </w:pPr>
  </w:style>
  <w:style w:type="character" w:styleId="aa">
    <w:name w:val="Hyperlink"/>
    <w:uiPriority w:val="99"/>
    <w:semiHidden/>
    <w:unhideWhenUsed/>
    <w:rsid w:val="00156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51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515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683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pei.ru/Science/ScienceDocuments/Pages/default.aspx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s://mpei.ru/Science/ScienceDocuments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mpei.ru/Science/ScienceDocuments/Pages/default.aspx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s://mpei.ru/Science/ScienceDocuments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29" Type="http://schemas.openxmlformats.org/officeDocument/2006/relationships/hyperlink" Target="http://ivo.garant.ru/document/redirect/70284934/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mpei.ru/Science/ScienceDocuments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0284934/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pei.ru/Science/ScienceDocuments/Pages/default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s://mpei.ru/Science/ScienceDocuments/Pages/default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36AC-FEB3-4F86-B247-A96007B3A2EF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628FF6-EE73-400E-A746-159569D5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C21F7-1ADE-4378-B897-29FF9ABC2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C30E1-7B90-45D4-BB19-1B83A60A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Радолина Наталья Юрьевна</cp:lastModifiedBy>
  <cp:revision>16</cp:revision>
  <dcterms:created xsi:type="dcterms:W3CDTF">2024-09-12T08:07:00Z</dcterms:created>
  <dcterms:modified xsi:type="dcterms:W3CDTF">2024-11-11T11:07:00Z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