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6" w:rsidRPr="00901D54" w:rsidRDefault="002E6266" w:rsidP="002E6266">
      <w:pPr>
        <w:jc w:val="center"/>
        <w:rPr>
          <w:b/>
          <w:sz w:val="28"/>
        </w:rPr>
      </w:pPr>
      <w:bookmarkStart w:id="0" w:name="_GoBack"/>
      <w:bookmarkEnd w:id="0"/>
      <w:r w:rsidRPr="00901D54">
        <w:rPr>
          <w:b/>
          <w:sz w:val="28"/>
        </w:rPr>
        <w:t>ИНСТРУКЦИЯ</w:t>
      </w:r>
    </w:p>
    <w:p w:rsidR="00901D54" w:rsidRPr="00901D54" w:rsidRDefault="002E6266" w:rsidP="00901D54">
      <w:pPr>
        <w:pStyle w:val="a4"/>
        <w:jc w:val="center"/>
        <w:rPr>
          <w:sz w:val="24"/>
        </w:rPr>
      </w:pPr>
      <w:r w:rsidRPr="00901D54">
        <w:rPr>
          <w:sz w:val="24"/>
        </w:rPr>
        <w:t>Порядок заключения договора о целевом обучении со студентом, обучающимся по образовательной программе высшего образования</w:t>
      </w:r>
    </w:p>
    <w:p w:rsidR="00901D54" w:rsidRDefault="00901D54" w:rsidP="00901D54">
      <w:pPr>
        <w:pStyle w:val="a4"/>
        <w:jc w:val="center"/>
        <w:rPr>
          <w:b/>
          <w:sz w:val="24"/>
        </w:rPr>
      </w:pPr>
      <w:r w:rsidRPr="00901D54">
        <w:rPr>
          <w:b/>
          <w:sz w:val="24"/>
        </w:rPr>
        <w:t>(Заказчик – сторонняя организация)</w:t>
      </w:r>
    </w:p>
    <w:p w:rsidR="00901D54" w:rsidRPr="00901D54" w:rsidRDefault="00901D54" w:rsidP="00901D54">
      <w:pPr>
        <w:pStyle w:val="a4"/>
        <w:jc w:val="center"/>
        <w:rPr>
          <w:b/>
          <w:sz w:val="24"/>
        </w:rPr>
      </w:pPr>
    </w:p>
    <w:p w:rsidR="00721C4A" w:rsidRDefault="00721C4A" w:rsidP="008C1EEB">
      <w:pPr>
        <w:jc w:val="both"/>
        <w:rPr>
          <w:sz w:val="24"/>
        </w:rPr>
      </w:pPr>
      <w:r w:rsidRPr="00356135">
        <w:rPr>
          <w:b/>
          <w:sz w:val="24"/>
        </w:rPr>
        <w:t>1.</w:t>
      </w:r>
      <w:r>
        <w:rPr>
          <w:sz w:val="24"/>
        </w:rPr>
        <w:t xml:space="preserve"> </w:t>
      </w:r>
      <w:r w:rsidR="002E6266" w:rsidRPr="002E6266">
        <w:rPr>
          <w:sz w:val="24"/>
        </w:rPr>
        <w:t xml:space="preserve">Порядок заключения Договора о целевом </w:t>
      </w:r>
      <w:proofErr w:type="gramStart"/>
      <w:r w:rsidR="002E6266" w:rsidRPr="002E6266">
        <w:rPr>
          <w:sz w:val="24"/>
        </w:rPr>
        <w:t>обучении по</w:t>
      </w:r>
      <w:proofErr w:type="gramEnd"/>
      <w:r w:rsidR="002E6266" w:rsidRPr="002E6266">
        <w:rPr>
          <w:sz w:val="24"/>
        </w:rPr>
        <w:t xml:space="preserve"> образовательной программе высшего образования (далее – Договор) установлен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2E6266" w:rsidRDefault="002E6266" w:rsidP="008C1EEB">
      <w:pPr>
        <w:jc w:val="both"/>
        <w:rPr>
          <w:sz w:val="24"/>
        </w:rPr>
      </w:pPr>
      <w:r w:rsidRPr="002E6266">
        <w:rPr>
          <w:b/>
          <w:sz w:val="24"/>
        </w:rPr>
        <w:t>2.</w:t>
      </w:r>
      <w:r>
        <w:rPr>
          <w:sz w:val="24"/>
        </w:rPr>
        <w:t xml:space="preserve"> </w:t>
      </w:r>
      <w:r w:rsidRPr="002E6266">
        <w:rPr>
          <w:sz w:val="24"/>
        </w:rPr>
        <w:t>Заключение Договора осуществляется после размещения заказчиком целевого обучения в подсистеме Единой цифровой платформы в сфере занятости и трудовых отношений «Работа в России» предложения о заключении Договора.</w:t>
      </w:r>
    </w:p>
    <w:p w:rsidR="008C1EEB" w:rsidRPr="008C1EEB" w:rsidRDefault="00356135" w:rsidP="008C1EEB">
      <w:pPr>
        <w:jc w:val="both"/>
        <w:rPr>
          <w:sz w:val="24"/>
        </w:rPr>
      </w:pPr>
      <w:r w:rsidRPr="00356135">
        <w:rPr>
          <w:b/>
          <w:sz w:val="24"/>
        </w:rPr>
        <w:t>3</w:t>
      </w:r>
      <w:r w:rsidR="00721C4A" w:rsidRPr="00356135">
        <w:rPr>
          <w:b/>
          <w:sz w:val="24"/>
        </w:rPr>
        <w:t>.</w:t>
      </w:r>
      <w:r w:rsidR="00721C4A">
        <w:rPr>
          <w:sz w:val="24"/>
        </w:rPr>
        <w:t xml:space="preserve"> </w:t>
      </w:r>
      <w:r w:rsidR="008C1EEB" w:rsidRPr="008C1EEB">
        <w:rPr>
          <w:sz w:val="24"/>
        </w:rPr>
        <w:t>Для авторизации в ЛК работодателя не</w:t>
      </w:r>
      <w:r w:rsidR="008C1EEB">
        <w:rPr>
          <w:sz w:val="24"/>
        </w:rPr>
        <w:t xml:space="preserve">обходимо иметь учетную запись и </w:t>
      </w:r>
      <w:r w:rsidR="008C1EEB" w:rsidRPr="008C1EEB">
        <w:rPr>
          <w:sz w:val="24"/>
        </w:rPr>
        <w:t>зарегистрированную организацию на портале «</w:t>
      </w:r>
      <w:proofErr w:type="spellStart"/>
      <w:r w:rsidR="008C1EEB" w:rsidRPr="008C1EEB">
        <w:rPr>
          <w:sz w:val="24"/>
        </w:rPr>
        <w:t>Госуслуги</w:t>
      </w:r>
      <w:proofErr w:type="spellEnd"/>
      <w:r w:rsidR="008C1EEB" w:rsidRPr="008C1EEB">
        <w:rPr>
          <w:sz w:val="24"/>
        </w:rPr>
        <w:t>».</w:t>
      </w:r>
    </w:p>
    <w:p w:rsidR="008C1EEB" w:rsidRPr="008C1EEB" w:rsidRDefault="008C1EEB" w:rsidP="008C1EEB">
      <w:pPr>
        <w:jc w:val="both"/>
        <w:rPr>
          <w:sz w:val="24"/>
        </w:rPr>
      </w:pPr>
      <w:r w:rsidRPr="008C1EEB">
        <w:rPr>
          <w:sz w:val="24"/>
        </w:rPr>
        <w:t>Создать учетную запись юридического лица можно т</w:t>
      </w:r>
      <w:r>
        <w:rPr>
          <w:sz w:val="24"/>
        </w:rPr>
        <w:t xml:space="preserve">олько из подтвержденной учетной </w:t>
      </w:r>
      <w:r w:rsidRPr="008C1EEB">
        <w:rPr>
          <w:sz w:val="24"/>
        </w:rPr>
        <w:t xml:space="preserve">записи физического лица – руководителя организации. </w:t>
      </w:r>
      <w:r>
        <w:rPr>
          <w:sz w:val="24"/>
        </w:rPr>
        <w:t xml:space="preserve">Это значит, что для регистрации </w:t>
      </w:r>
      <w:r w:rsidRPr="008C1EEB">
        <w:rPr>
          <w:sz w:val="24"/>
        </w:rPr>
        <w:t>юридического лица необходимо предварительно про</w:t>
      </w:r>
      <w:r>
        <w:rPr>
          <w:sz w:val="24"/>
        </w:rPr>
        <w:t xml:space="preserve">йти процедуру проверки данных и </w:t>
      </w:r>
      <w:r w:rsidRPr="008C1EEB">
        <w:rPr>
          <w:sz w:val="24"/>
        </w:rPr>
        <w:t>подтверждение личности.</w:t>
      </w:r>
    </w:p>
    <w:p w:rsidR="002E6266" w:rsidRDefault="00356135" w:rsidP="008C1EEB">
      <w:pPr>
        <w:jc w:val="both"/>
        <w:rPr>
          <w:sz w:val="24"/>
        </w:rPr>
      </w:pPr>
      <w:r w:rsidRPr="00356135">
        <w:rPr>
          <w:b/>
          <w:sz w:val="24"/>
        </w:rPr>
        <w:t>4</w:t>
      </w:r>
      <w:r w:rsidR="008C1EEB" w:rsidRPr="00356135">
        <w:rPr>
          <w:b/>
          <w:sz w:val="24"/>
        </w:rPr>
        <w:t>.</w:t>
      </w:r>
      <w:r w:rsidR="008C1EEB">
        <w:rPr>
          <w:sz w:val="24"/>
        </w:rPr>
        <w:t xml:space="preserve"> </w:t>
      </w:r>
      <w:r w:rsidR="008C1EEB" w:rsidRPr="008C1EEB">
        <w:rPr>
          <w:sz w:val="24"/>
        </w:rPr>
        <w:t xml:space="preserve">В </w:t>
      </w:r>
      <w:r>
        <w:rPr>
          <w:sz w:val="24"/>
        </w:rPr>
        <w:t>ЛК</w:t>
      </w:r>
      <w:r w:rsidR="008C1EEB" w:rsidRPr="008C1EEB">
        <w:rPr>
          <w:sz w:val="24"/>
        </w:rPr>
        <w:t xml:space="preserve"> работодателя </w:t>
      </w:r>
      <w:r>
        <w:rPr>
          <w:sz w:val="24"/>
        </w:rPr>
        <w:t xml:space="preserve">необходимо </w:t>
      </w:r>
      <w:r w:rsidR="008C1EEB" w:rsidRPr="008C1EEB">
        <w:rPr>
          <w:sz w:val="24"/>
        </w:rPr>
        <w:t xml:space="preserve">заполнить и отправить </w:t>
      </w:r>
      <w:hyperlink r:id="rId5" w:history="1">
        <w:r w:rsidR="008C1EEB" w:rsidRPr="00675A3D">
          <w:rPr>
            <w:rStyle w:val="a3"/>
            <w:sz w:val="24"/>
          </w:rPr>
          <w:t>форму предложения</w:t>
        </w:r>
      </w:hyperlink>
      <w:r w:rsidR="008C1EEB" w:rsidRPr="008C1EEB">
        <w:rPr>
          <w:sz w:val="24"/>
        </w:rPr>
        <w:t xml:space="preserve"> </w:t>
      </w:r>
      <w:r w:rsidR="00675A3D">
        <w:rPr>
          <w:sz w:val="24"/>
        </w:rPr>
        <w:t>(</w:t>
      </w:r>
      <w:r w:rsidR="00675A3D" w:rsidRPr="00675A3D">
        <w:rPr>
          <w:sz w:val="24"/>
        </w:rPr>
        <w:t>https://trudvsem.ru/auth/manager/target-education/offerings/create</w:t>
      </w:r>
      <w:proofErr w:type="gramStart"/>
      <w:r w:rsidR="00675A3D" w:rsidRPr="00675A3D">
        <w:rPr>
          <w:sz w:val="24"/>
        </w:rPr>
        <w:t xml:space="preserve"> </w:t>
      </w:r>
      <w:r w:rsidR="00675A3D">
        <w:rPr>
          <w:sz w:val="24"/>
        </w:rPr>
        <w:t>)</w:t>
      </w:r>
      <w:proofErr w:type="gramEnd"/>
      <w:r w:rsidR="00675A3D">
        <w:rPr>
          <w:sz w:val="24"/>
        </w:rPr>
        <w:t xml:space="preserve"> </w:t>
      </w:r>
      <w:r w:rsidR="008C1EEB" w:rsidRPr="008C1EEB">
        <w:rPr>
          <w:sz w:val="24"/>
        </w:rPr>
        <w:t xml:space="preserve">на заключение </w:t>
      </w:r>
      <w:r w:rsidR="002E6266">
        <w:rPr>
          <w:sz w:val="24"/>
        </w:rPr>
        <w:t>Договора</w:t>
      </w:r>
      <w:r>
        <w:rPr>
          <w:sz w:val="24"/>
        </w:rPr>
        <w:t xml:space="preserve">. После </w:t>
      </w:r>
      <w:proofErr w:type="spellStart"/>
      <w:r>
        <w:rPr>
          <w:sz w:val="24"/>
        </w:rPr>
        <w:t>модерации</w:t>
      </w:r>
      <w:proofErr w:type="spellEnd"/>
      <w:r>
        <w:rPr>
          <w:sz w:val="24"/>
        </w:rPr>
        <w:t xml:space="preserve"> </w:t>
      </w:r>
      <w:r w:rsidR="001E0745">
        <w:rPr>
          <w:sz w:val="24"/>
        </w:rPr>
        <w:t>его</w:t>
      </w:r>
      <w:r w:rsidR="008C1EEB" w:rsidRPr="008C1EEB">
        <w:rPr>
          <w:sz w:val="24"/>
        </w:rPr>
        <w:t xml:space="preserve"> увидят ка</w:t>
      </w:r>
      <w:r>
        <w:rPr>
          <w:sz w:val="24"/>
        </w:rPr>
        <w:t>ндидаты из всех регионов страны, которые</w:t>
      </w:r>
      <w:r w:rsidR="008C1EEB" w:rsidRPr="008C1EEB">
        <w:rPr>
          <w:sz w:val="24"/>
        </w:rPr>
        <w:t xml:space="preserve"> смогут подавать заявки на предложения</w:t>
      </w:r>
      <w:r w:rsidR="002E6266">
        <w:rPr>
          <w:sz w:val="24"/>
        </w:rPr>
        <w:t>.</w:t>
      </w:r>
      <w:r w:rsidR="008C1EEB" w:rsidRPr="008C1EEB">
        <w:rPr>
          <w:sz w:val="24"/>
        </w:rPr>
        <w:t xml:space="preserve"> </w:t>
      </w:r>
    </w:p>
    <w:p w:rsidR="00E92759" w:rsidRDefault="008C1EEB" w:rsidP="008C1EEB">
      <w:pPr>
        <w:jc w:val="both"/>
        <w:rPr>
          <w:sz w:val="24"/>
        </w:rPr>
      </w:pPr>
      <w:r>
        <w:rPr>
          <w:sz w:val="24"/>
        </w:rPr>
        <w:t xml:space="preserve">Наличие предложения на </w:t>
      </w:r>
      <w:r w:rsidR="00356135">
        <w:rPr>
          <w:sz w:val="24"/>
        </w:rPr>
        <w:t>платформе</w:t>
      </w:r>
      <w:r>
        <w:rPr>
          <w:sz w:val="24"/>
        </w:rPr>
        <w:t xml:space="preserve"> обязательно! </w:t>
      </w:r>
    </w:p>
    <w:p w:rsidR="008C1EEB" w:rsidRDefault="00053EC0" w:rsidP="008C1EEB">
      <w:pPr>
        <w:jc w:val="both"/>
        <w:rPr>
          <w:sz w:val="24"/>
        </w:rPr>
      </w:pPr>
      <w:r>
        <w:rPr>
          <w:sz w:val="24"/>
        </w:rPr>
        <w:t>Исключение -</w:t>
      </w:r>
      <w:r w:rsidR="00E92759">
        <w:rPr>
          <w:sz w:val="24"/>
        </w:rPr>
        <w:t xml:space="preserve"> если Заказчик целевого обучения </w:t>
      </w:r>
      <w:r w:rsidR="00356135">
        <w:rPr>
          <w:sz w:val="24"/>
        </w:rPr>
        <w:t>относится к органам</w:t>
      </w:r>
      <w:r>
        <w:rPr>
          <w:sz w:val="24"/>
        </w:rPr>
        <w:t xml:space="preserve"> (федеральный государственный орган, орган государственной власти субъекта Российской Федерации, орган местного</w:t>
      </w:r>
      <w:r w:rsidR="00356135">
        <w:rPr>
          <w:sz w:val="24"/>
        </w:rPr>
        <w:t xml:space="preserve"> самоуправления) или организациям, включенным</w:t>
      </w:r>
      <w:r w:rsidR="00E92759">
        <w:rPr>
          <w:sz w:val="24"/>
        </w:rPr>
        <w:t xml:space="preserve">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Федерации». </w:t>
      </w:r>
      <w:r w:rsidR="00356135">
        <w:rPr>
          <w:sz w:val="24"/>
        </w:rPr>
        <w:t>Эти заказчики</w:t>
      </w:r>
      <w:r w:rsidR="008C1EEB">
        <w:rPr>
          <w:sz w:val="24"/>
        </w:rPr>
        <w:t xml:space="preserve"> должны предоставить копию предложения в МЭИ в электронном виде на почту </w:t>
      </w:r>
      <w:hyperlink r:id="rId6" w:history="1">
        <w:r w:rsidR="008C1EEB" w:rsidRPr="00BA59EE">
          <w:rPr>
            <w:rStyle w:val="a3"/>
            <w:sz w:val="24"/>
            <w:lang w:val="en-US"/>
          </w:rPr>
          <w:t>SergeevaNM</w:t>
        </w:r>
        <w:r w:rsidR="008C1EEB" w:rsidRPr="00BA59EE">
          <w:rPr>
            <w:rStyle w:val="a3"/>
            <w:sz w:val="24"/>
          </w:rPr>
          <w:t>@</w:t>
        </w:r>
        <w:r w:rsidR="008C1EEB" w:rsidRPr="00BA59EE">
          <w:rPr>
            <w:rStyle w:val="a3"/>
            <w:sz w:val="24"/>
            <w:lang w:val="en-US"/>
          </w:rPr>
          <w:t>mpei</w:t>
        </w:r>
        <w:r w:rsidR="008C1EEB" w:rsidRPr="00BA59EE">
          <w:rPr>
            <w:rStyle w:val="a3"/>
            <w:sz w:val="24"/>
          </w:rPr>
          <w:t>.</w:t>
        </w:r>
        <w:proofErr w:type="spellStart"/>
        <w:r w:rsidR="008C1EEB" w:rsidRPr="00BA59EE">
          <w:rPr>
            <w:rStyle w:val="a3"/>
            <w:sz w:val="24"/>
            <w:lang w:val="en-US"/>
          </w:rPr>
          <w:t>ru</w:t>
        </w:r>
        <w:proofErr w:type="spellEnd"/>
      </w:hyperlink>
      <w:r w:rsidR="008C1EEB" w:rsidRPr="008C1EEB">
        <w:rPr>
          <w:sz w:val="24"/>
        </w:rPr>
        <w:t>.</w:t>
      </w:r>
    </w:p>
    <w:p w:rsidR="00E76F22" w:rsidRDefault="002E6266" w:rsidP="008C1EEB">
      <w:pPr>
        <w:jc w:val="both"/>
        <w:rPr>
          <w:sz w:val="24"/>
        </w:rPr>
      </w:pPr>
      <w:r w:rsidRPr="002E6266">
        <w:rPr>
          <w:b/>
          <w:sz w:val="24"/>
        </w:rPr>
        <w:t>5.</w:t>
      </w:r>
      <w:r>
        <w:rPr>
          <w:sz w:val="24"/>
        </w:rPr>
        <w:t xml:space="preserve"> </w:t>
      </w:r>
      <w:r w:rsidR="00E76F22">
        <w:rPr>
          <w:sz w:val="24"/>
        </w:rPr>
        <w:t xml:space="preserve">Срок </w:t>
      </w:r>
      <w:r>
        <w:rPr>
          <w:sz w:val="24"/>
        </w:rPr>
        <w:t>действия</w:t>
      </w:r>
      <w:r w:rsidR="00E76F22">
        <w:rPr>
          <w:sz w:val="24"/>
        </w:rPr>
        <w:t xml:space="preserve"> предложения заказчик определяет самостоятельно.</w:t>
      </w:r>
    </w:p>
    <w:p w:rsidR="008C1EEB" w:rsidRDefault="002E6266" w:rsidP="008C1EEB">
      <w:pPr>
        <w:jc w:val="both"/>
        <w:rPr>
          <w:sz w:val="24"/>
        </w:rPr>
      </w:pPr>
      <w:r>
        <w:rPr>
          <w:b/>
          <w:sz w:val="24"/>
        </w:rPr>
        <w:t>6</w:t>
      </w:r>
      <w:r w:rsidR="00356135" w:rsidRPr="00356135">
        <w:rPr>
          <w:b/>
          <w:sz w:val="24"/>
        </w:rPr>
        <w:t>.</w:t>
      </w:r>
      <w:r w:rsidR="00356135">
        <w:rPr>
          <w:sz w:val="24"/>
        </w:rPr>
        <w:t xml:space="preserve"> </w:t>
      </w:r>
      <w:r w:rsidR="00E916E1">
        <w:rPr>
          <w:sz w:val="24"/>
        </w:rPr>
        <w:t xml:space="preserve">Размещенное на платформе предложение должно пройти </w:t>
      </w:r>
      <w:proofErr w:type="spellStart"/>
      <w:r w:rsidR="00E916E1">
        <w:rPr>
          <w:sz w:val="24"/>
        </w:rPr>
        <w:t>модерацию</w:t>
      </w:r>
      <w:proofErr w:type="spellEnd"/>
      <w:r w:rsidR="00E916E1">
        <w:rPr>
          <w:sz w:val="24"/>
        </w:rPr>
        <w:t xml:space="preserve"> ВУЗом. </w:t>
      </w:r>
      <w:r w:rsidR="008C1EEB" w:rsidRPr="008C1EEB">
        <w:rPr>
          <w:sz w:val="24"/>
        </w:rPr>
        <w:t xml:space="preserve">Если </w:t>
      </w:r>
      <w:proofErr w:type="spellStart"/>
      <w:r w:rsidR="008C1EEB" w:rsidRPr="008C1EEB">
        <w:rPr>
          <w:sz w:val="24"/>
        </w:rPr>
        <w:t>модерация</w:t>
      </w:r>
      <w:proofErr w:type="spellEnd"/>
      <w:r w:rsidR="008C1EEB" w:rsidRPr="008C1EEB">
        <w:rPr>
          <w:sz w:val="24"/>
        </w:rPr>
        <w:t xml:space="preserve"> не </w:t>
      </w:r>
      <w:proofErr w:type="gramStart"/>
      <w:r w:rsidR="008C1EEB" w:rsidRPr="008C1EEB">
        <w:rPr>
          <w:sz w:val="24"/>
        </w:rPr>
        <w:t>пройдена</w:t>
      </w:r>
      <w:proofErr w:type="gramEnd"/>
      <w:r w:rsidR="008C1EEB" w:rsidRPr="008C1EEB">
        <w:rPr>
          <w:sz w:val="24"/>
        </w:rPr>
        <w:t xml:space="preserve">, </w:t>
      </w:r>
      <w:r w:rsidR="00E916E1">
        <w:rPr>
          <w:sz w:val="24"/>
        </w:rPr>
        <w:t xml:space="preserve">необходимо внести соответствующие </w:t>
      </w:r>
      <w:r w:rsidR="008C1EEB" w:rsidRPr="008C1EEB">
        <w:rPr>
          <w:sz w:val="24"/>
        </w:rPr>
        <w:t xml:space="preserve">изменения согласно комментарию, полученному от сотрудника </w:t>
      </w:r>
      <w:r w:rsidR="008C1EEB">
        <w:rPr>
          <w:sz w:val="24"/>
        </w:rPr>
        <w:t>образовательной организации.</w:t>
      </w:r>
    </w:p>
    <w:p w:rsidR="002E6266" w:rsidRDefault="00755667" w:rsidP="008C1EEB">
      <w:pPr>
        <w:jc w:val="both"/>
        <w:rPr>
          <w:sz w:val="24"/>
        </w:rPr>
      </w:pPr>
      <w:r>
        <w:rPr>
          <w:b/>
          <w:sz w:val="24"/>
        </w:rPr>
        <w:t>7</w:t>
      </w:r>
      <w:r w:rsidR="00E916E1">
        <w:rPr>
          <w:b/>
          <w:sz w:val="24"/>
        </w:rPr>
        <w:t>.</w:t>
      </w:r>
      <w:r w:rsidR="008C1EEB">
        <w:rPr>
          <w:sz w:val="24"/>
        </w:rPr>
        <w:t xml:space="preserve"> </w:t>
      </w:r>
      <w:r w:rsidR="002E6266" w:rsidRPr="002E6266">
        <w:rPr>
          <w:sz w:val="24"/>
        </w:rPr>
        <w:t>Студент, желающий заключить Договор, заполняет заявку на заключени</w:t>
      </w:r>
      <w:r w:rsidR="002E6266">
        <w:rPr>
          <w:sz w:val="24"/>
        </w:rPr>
        <w:t>е Договора по форме приложения 1</w:t>
      </w:r>
      <w:r w:rsidR="002E6266" w:rsidRPr="002E6266">
        <w:rPr>
          <w:sz w:val="24"/>
        </w:rPr>
        <w:t xml:space="preserve"> и </w:t>
      </w:r>
      <w:r w:rsidR="002E6266">
        <w:rPr>
          <w:sz w:val="24"/>
        </w:rPr>
        <w:t xml:space="preserve">в бумажном виде </w:t>
      </w:r>
      <w:r w:rsidR="002E6266" w:rsidRPr="002E6266">
        <w:rPr>
          <w:sz w:val="24"/>
        </w:rPr>
        <w:t>передает его заказчику или в МЭИ в отдел развития карьеры (комн. И-306).</w:t>
      </w:r>
    </w:p>
    <w:p w:rsidR="00E76F22" w:rsidRPr="00E76F22" w:rsidRDefault="00755667" w:rsidP="00E76F22">
      <w:pPr>
        <w:jc w:val="both"/>
        <w:rPr>
          <w:sz w:val="24"/>
        </w:rPr>
      </w:pPr>
      <w:r>
        <w:rPr>
          <w:b/>
          <w:sz w:val="24"/>
        </w:rPr>
        <w:lastRenderedPageBreak/>
        <w:t>8</w:t>
      </w:r>
      <w:r w:rsidR="00E916E1" w:rsidRPr="00E916E1">
        <w:rPr>
          <w:b/>
          <w:sz w:val="24"/>
        </w:rPr>
        <w:t>.</w:t>
      </w:r>
      <w:r w:rsidR="00E76F22">
        <w:rPr>
          <w:sz w:val="24"/>
        </w:rPr>
        <w:t xml:space="preserve"> </w:t>
      </w:r>
      <w:r w:rsidR="00E916E1">
        <w:rPr>
          <w:sz w:val="24"/>
        </w:rPr>
        <w:t xml:space="preserve">Если </w:t>
      </w:r>
      <w:r w:rsidR="001E0745">
        <w:rPr>
          <w:sz w:val="24"/>
        </w:rPr>
        <w:t xml:space="preserve">информация в заявке </w:t>
      </w:r>
      <w:r w:rsidR="00E916E1">
        <w:rPr>
          <w:sz w:val="24"/>
        </w:rPr>
        <w:t xml:space="preserve">соответствует требованиям, </w:t>
      </w:r>
      <w:r w:rsidR="001E0745">
        <w:rPr>
          <w:sz w:val="24"/>
        </w:rPr>
        <w:t>указанным</w:t>
      </w:r>
      <w:r w:rsidR="00E916E1">
        <w:rPr>
          <w:sz w:val="24"/>
        </w:rPr>
        <w:t xml:space="preserve"> в предложении Заказчика, </w:t>
      </w:r>
      <w:r w:rsidR="002E6266">
        <w:rPr>
          <w:sz w:val="24"/>
        </w:rPr>
        <w:t>Договор</w:t>
      </w:r>
      <w:r w:rsidR="00E916E1">
        <w:rPr>
          <w:sz w:val="24"/>
        </w:rPr>
        <w:t xml:space="preserve"> может быть заключен.</w:t>
      </w:r>
    </w:p>
    <w:p w:rsidR="00E76F22" w:rsidRDefault="002E6266" w:rsidP="00E76F22">
      <w:pPr>
        <w:jc w:val="both"/>
        <w:rPr>
          <w:sz w:val="24"/>
        </w:rPr>
      </w:pPr>
      <w:r w:rsidRPr="002E6266">
        <w:rPr>
          <w:sz w:val="24"/>
        </w:rPr>
        <w:t xml:space="preserve">Договор заключается в бумажном виде по форме, утвержденной Постановлением Правительства Российской Федерации от 27 апреля 2024 г. № 555 «О целевом </w:t>
      </w:r>
      <w:proofErr w:type="gramStart"/>
      <w:r w:rsidRPr="002E6266">
        <w:rPr>
          <w:sz w:val="24"/>
        </w:rPr>
        <w:t xml:space="preserve">обучении </w:t>
      </w:r>
      <w:r w:rsidR="00145CDD">
        <w:rPr>
          <w:sz w:val="24"/>
        </w:rPr>
        <w:t xml:space="preserve"> </w:t>
      </w:r>
      <w:r w:rsidRPr="002E6266">
        <w:rPr>
          <w:sz w:val="24"/>
        </w:rPr>
        <w:t>по</w:t>
      </w:r>
      <w:proofErr w:type="gramEnd"/>
      <w:r w:rsidRPr="002E6266">
        <w:rPr>
          <w:sz w:val="24"/>
        </w:rPr>
        <w:t xml:space="preserve"> образовательным программам среднего профессионального и высшего образования».</w:t>
      </w:r>
      <w:r>
        <w:rPr>
          <w:sz w:val="24"/>
        </w:rPr>
        <w:t xml:space="preserve"> </w:t>
      </w:r>
      <w:r w:rsidR="00E916E1">
        <w:rPr>
          <w:sz w:val="24"/>
        </w:rPr>
        <w:t xml:space="preserve">Там же представлены основные требования </w:t>
      </w:r>
      <w:r w:rsidR="001E0745">
        <w:rPr>
          <w:sz w:val="24"/>
        </w:rPr>
        <w:t>к договору</w:t>
      </w:r>
      <w:r w:rsidR="00E916E1">
        <w:rPr>
          <w:sz w:val="24"/>
        </w:rPr>
        <w:t>.</w:t>
      </w:r>
    </w:p>
    <w:p w:rsidR="00296975" w:rsidRDefault="00755667" w:rsidP="00E76F22">
      <w:pPr>
        <w:jc w:val="both"/>
        <w:rPr>
          <w:sz w:val="24"/>
        </w:rPr>
      </w:pPr>
      <w:r>
        <w:rPr>
          <w:b/>
          <w:sz w:val="24"/>
        </w:rPr>
        <w:t>9</w:t>
      </w:r>
      <w:r w:rsidR="00E916E1" w:rsidRPr="00296975">
        <w:rPr>
          <w:b/>
          <w:sz w:val="24"/>
        </w:rPr>
        <w:t>.</w:t>
      </w:r>
      <w:r w:rsidR="00E916E1">
        <w:rPr>
          <w:sz w:val="24"/>
        </w:rPr>
        <w:t xml:space="preserve"> </w:t>
      </w:r>
      <w:r w:rsidR="00296975" w:rsidRPr="00296975">
        <w:rPr>
          <w:sz w:val="24"/>
        </w:rPr>
        <w:t xml:space="preserve">Изменения, которые вносятся в </w:t>
      </w:r>
      <w:r w:rsidR="00145CDD">
        <w:rPr>
          <w:sz w:val="24"/>
        </w:rPr>
        <w:t>Договор</w:t>
      </w:r>
      <w:r w:rsidR="00296975" w:rsidRPr="00296975">
        <w:rPr>
          <w:sz w:val="24"/>
        </w:rPr>
        <w:t>, оформляются дополнительными соглашениями к нему.</w:t>
      </w:r>
    </w:p>
    <w:p w:rsidR="00E92759" w:rsidRDefault="00755667" w:rsidP="00E76F22">
      <w:pPr>
        <w:jc w:val="both"/>
        <w:rPr>
          <w:sz w:val="24"/>
        </w:rPr>
      </w:pPr>
      <w:r>
        <w:rPr>
          <w:b/>
          <w:sz w:val="24"/>
        </w:rPr>
        <w:t>10</w:t>
      </w:r>
      <w:r w:rsidR="00E916E1" w:rsidRPr="00296975">
        <w:rPr>
          <w:b/>
          <w:sz w:val="24"/>
        </w:rPr>
        <w:t>.</w:t>
      </w:r>
      <w:r w:rsidR="00E916E1">
        <w:rPr>
          <w:sz w:val="24"/>
        </w:rPr>
        <w:t xml:space="preserve"> </w:t>
      </w:r>
      <w:r w:rsidR="00296975" w:rsidRPr="00296975">
        <w:rPr>
          <w:sz w:val="24"/>
        </w:rPr>
        <w:t xml:space="preserve">Договор, заключенный со студентом во время обучения, может </w:t>
      </w:r>
      <w:proofErr w:type="gramStart"/>
      <w:r w:rsidR="00296975" w:rsidRPr="00296975">
        <w:rPr>
          <w:sz w:val="24"/>
        </w:rPr>
        <w:t>быть</w:t>
      </w:r>
      <w:proofErr w:type="gramEnd"/>
      <w:r w:rsidR="00296975" w:rsidRPr="00296975">
        <w:rPr>
          <w:sz w:val="24"/>
        </w:rPr>
        <w:t xml:space="preserve"> расторгнут по соглашению Сторон.</w:t>
      </w:r>
    </w:p>
    <w:sectPr w:rsidR="00E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9"/>
    <w:rsid w:val="00053EC0"/>
    <w:rsid w:val="00145CDD"/>
    <w:rsid w:val="001A65B0"/>
    <w:rsid w:val="001E0745"/>
    <w:rsid w:val="00296975"/>
    <w:rsid w:val="002E6266"/>
    <w:rsid w:val="00356135"/>
    <w:rsid w:val="006528D9"/>
    <w:rsid w:val="00675A3D"/>
    <w:rsid w:val="006A1ECF"/>
    <w:rsid w:val="00721C4A"/>
    <w:rsid w:val="00755667"/>
    <w:rsid w:val="008C1EEB"/>
    <w:rsid w:val="00901D54"/>
    <w:rsid w:val="00AE6C03"/>
    <w:rsid w:val="00CB126B"/>
    <w:rsid w:val="00CE3509"/>
    <w:rsid w:val="00D92759"/>
    <w:rsid w:val="00E76F22"/>
    <w:rsid w:val="00E916E1"/>
    <w:rsid w:val="00E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901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901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eevaNM@mpei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rudvsem.ru/auth/manager/target-education/offerings/creat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C45F65D06A243BFB6A308D2B2F9EC" ma:contentTypeVersion="1" ma:contentTypeDescription="Создание документа." ma:contentTypeScope="" ma:versionID="d9d6c3fc4b446388ebaecdd4b094f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F0AC5A-5354-49A9-AC17-5BCED65F8E40}"/>
</file>

<file path=customXml/itemProps2.xml><?xml version="1.0" encoding="utf-8"?>
<ds:datastoreItem xmlns:ds="http://schemas.openxmlformats.org/officeDocument/2006/customXml" ds:itemID="{8363D4CB-F67C-4AB8-A3D4-A7808F2CF6F7}"/>
</file>

<file path=customXml/itemProps3.xml><?xml version="1.0" encoding="utf-8"?>
<ds:datastoreItem xmlns:ds="http://schemas.openxmlformats.org/officeDocument/2006/customXml" ds:itemID="{32598B0A-B40D-43E5-9FEF-F0A00E44B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Инструкция_Заказчик-стороняя организация</dc:title>
  <dc:subject/>
  <dc:creator>Сергеева Наталья Михайловна</dc:creator>
  <cp:keywords/>
  <dc:description/>
  <cp:lastModifiedBy>Сергеева Наталья Михайловна</cp:lastModifiedBy>
  <cp:revision>10</cp:revision>
  <cp:lastPrinted>2024-11-27T11:43:00Z</cp:lastPrinted>
  <dcterms:created xsi:type="dcterms:W3CDTF">2024-09-13T07:51:00Z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0x01010049CC45F65D06A243BFB6A308D2B2F9EC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